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STATUT STO</w:t>
      </w:r>
      <w:r w:rsidR="00F270CC">
        <w:rPr>
          <w:rFonts w:ascii="Arial" w:hAnsi="Arial" w:cs="Arial"/>
          <w:b/>
          <w:bCs/>
          <w:color w:val="000000"/>
        </w:rPr>
        <w:t xml:space="preserve">WARZYSZENIA „Per </w:t>
      </w:r>
      <w:proofErr w:type="spellStart"/>
      <w:r w:rsidR="00F270CC">
        <w:rPr>
          <w:rFonts w:ascii="Arial" w:hAnsi="Arial" w:cs="Arial"/>
          <w:b/>
          <w:bCs/>
          <w:color w:val="000000"/>
        </w:rPr>
        <w:t>Musica</w:t>
      </w:r>
      <w:proofErr w:type="spellEnd"/>
      <w:r w:rsidR="00F270CC">
        <w:rPr>
          <w:rFonts w:ascii="Arial" w:hAnsi="Arial" w:cs="Arial"/>
          <w:b/>
          <w:bCs/>
          <w:color w:val="000000"/>
        </w:rPr>
        <w:t xml:space="preserve"> Ad</w:t>
      </w:r>
      <w:r w:rsidR="00437F1E">
        <w:rPr>
          <w:rFonts w:ascii="Arial" w:hAnsi="Arial" w:cs="Arial"/>
          <w:b/>
          <w:bCs/>
          <w:color w:val="000000"/>
        </w:rPr>
        <w:t xml:space="preserve"> Astra</w:t>
      </w:r>
      <w:r>
        <w:rPr>
          <w:rFonts w:ascii="Arial" w:hAnsi="Arial" w:cs="Arial"/>
          <w:b/>
          <w:bCs/>
          <w:color w:val="000000"/>
        </w:rPr>
        <w:t xml:space="preserve">” </w:t>
      </w: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437F1E" w:rsidRPr="003C2B5E" w:rsidRDefault="00437F1E">
      <w:pPr>
        <w:spacing w:line="360" w:lineRule="auto"/>
        <w:jc w:val="center"/>
        <w:rPr>
          <w:rFonts w:ascii="Arial" w:eastAsia="Verdana" w:hAnsi="Arial" w:cs="Arial"/>
          <w:b/>
          <w:color w:val="000000"/>
        </w:rPr>
      </w:pPr>
      <w:r w:rsidRPr="003C2B5E">
        <w:rPr>
          <w:rFonts w:ascii="Arial" w:eastAsia="Verdana" w:hAnsi="Arial" w:cs="Arial"/>
          <w:b/>
          <w:color w:val="000000"/>
        </w:rPr>
        <w:t>ROZDZIAŁ I</w:t>
      </w:r>
    </w:p>
    <w:p w:rsidR="00437F1E" w:rsidRPr="003C2B5E" w:rsidRDefault="00437F1E">
      <w:pPr>
        <w:spacing w:line="360" w:lineRule="auto"/>
        <w:jc w:val="center"/>
        <w:rPr>
          <w:rFonts w:ascii="Arial" w:eastAsia="Verdana" w:hAnsi="Arial" w:cs="Arial"/>
          <w:b/>
          <w:color w:val="000000"/>
        </w:rPr>
      </w:pPr>
      <w:r w:rsidRPr="003C2B5E">
        <w:rPr>
          <w:rFonts w:ascii="Arial" w:eastAsia="Verdana" w:hAnsi="Arial" w:cs="Arial"/>
          <w:b/>
          <w:color w:val="000000"/>
        </w:rPr>
        <w:t>Postanowienia ogólne</w:t>
      </w:r>
    </w:p>
    <w:p w:rsidR="00D027EC" w:rsidRDefault="00D027EC" w:rsidP="00D027EC">
      <w:pPr>
        <w:spacing w:line="360" w:lineRule="auto"/>
        <w:jc w:val="center"/>
        <w:rPr>
          <w:rFonts w:ascii="Arial" w:eastAsia="Verdana" w:hAnsi="Arial" w:cs="Arial"/>
          <w:color w:val="000000"/>
        </w:rPr>
      </w:pPr>
    </w:p>
    <w:p w:rsidR="00194E17" w:rsidRDefault="00194E17" w:rsidP="00D027EC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§</w:t>
      </w:r>
      <w:r>
        <w:rPr>
          <w:rFonts w:ascii="Arial" w:hAnsi="Arial" w:cs="Arial"/>
          <w:color w:val="000000"/>
        </w:rPr>
        <w:t>1</w:t>
      </w: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437F1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Stowarz</w:t>
      </w:r>
      <w:r w:rsidR="00F270CC">
        <w:rPr>
          <w:rFonts w:ascii="Arial" w:hAnsi="Arial" w:cs="Arial"/>
          <w:color w:val="000000"/>
        </w:rPr>
        <w:t xml:space="preserve">yszenie nosi nazwę „Per </w:t>
      </w:r>
      <w:proofErr w:type="spellStart"/>
      <w:r w:rsidR="00F270CC">
        <w:rPr>
          <w:rFonts w:ascii="Arial" w:hAnsi="Arial" w:cs="Arial"/>
          <w:color w:val="000000"/>
        </w:rPr>
        <w:t>Musica</w:t>
      </w:r>
      <w:proofErr w:type="spellEnd"/>
      <w:r w:rsidR="00F270CC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>d A</w:t>
      </w:r>
      <w:r w:rsidR="00194E17">
        <w:rPr>
          <w:rFonts w:ascii="Arial" w:hAnsi="Arial" w:cs="Arial"/>
          <w:color w:val="000000"/>
        </w:rPr>
        <w:t>stra”  i  w dalszych postanowieniach statutu zwane jest  Stowarzyszeniem.</w:t>
      </w:r>
    </w:p>
    <w:p w:rsidR="00194E17" w:rsidRDefault="00194E17">
      <w:pPr>
        <w:spacing w:line="360" w:lineRule="auto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§2</w:t>
      </w: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Siedzibą Stowarzyszenia jest miasto Gdynia . </w:t>
      </w:r>
    </w:p>
    <w:p w:rsidR="00194E17" w:rsidRDefault="00194E17">
      <w:pPr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Terenem działań jest Rzeczpospolita Polska. </w:t>
      </w:r>
    </w:p>
    <w:p w:rsidR="00194E17" w:rsidRDefault="00194E1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3. Dla właściwego realizowania swoich celów Stowarzyszenie może prowadzić działalność poza granicami kraju, pod warunkiem, że prawo danego państwa dopuszcza taką działalność.</w:t>
      </w:r>
    </w:p>
    <w:p w:rsidR="00194E17" w:rsidRDefault="00194E17">
      <w:pPr>
        <w:spacing w:line="360" w:lineRule="auto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§3</w:t>
      </w: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437F1E">
        <w:rPr>
          <w:rFonts w:ascii="Arial" w:hAnsi="Arial" w:cs="Arial"/>
          <w:color w:val="000000"/>
        </w:rPr>
        <w:t>. Stowarzyszenie posiada osobowość prawną. Powołane na czas nieokreślony</w:t>
      </w:r>
      <w:r>
        <w:rPr>
          <w:rFonts w:ascii="Arial" w:hAnsi="Arial" w:cs="Arial"/>
          <w:color w:val="000000"/>
        </w:rPr>
        <w:t xml:space="preserve">. </w:t>
      </w:r>
    </w:p>
    <w:p w:rsidR="00437F1E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Stowarzyszenie  działa na podstawie przepisów ustawy Prawo o Stowarzyszeniach 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(Dz. U. 2001 r. Nr 79, poz. 855) oraz niniejszego statutu.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§4</w:t>
      </w:r>
    </w:p>
    <w:p w:rsidR="00194E17" w:rsidRDefault="00194E1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Stowarzyszenie ma prawo używania pieczęci i logo. Wzór pieczęci i logo ustala Zarząd Stowarzyszenia.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§5</w:t>
      </w: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Stowarzyszenie może należeć do innych krajowych i międzynarodowych organizacji o  podobnych celach.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lastRenderedPageBreak/>
        <w:t>§6</w:t>
      </w: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Działalność Stowarzyszenia oparta jest głównie o pracę społeczną członków.</w:t>
      </w:r>
    </w:p>
    <w:p w:rsidR="00194E17" w:rsidRDefault="00D027EC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194E17">
        <w:rPr>
          <w:rFonts w:ascii="Arial" w:hAnsi="Arial" w:cs="Arial"/>
          <w:color w:val="000000"/>
        </w:rPr>
        <w:t>Pracow</w:t>
      </w:r>
      <w:r w:rsidR="00D50F0A">
        <w:rPr>
          <w:rFonts w:ascii="Arial" w:hAnsi="Arial" w:cs="Arial"/>
          <w:color w:val="000000"/>
        </w:rPr>
        <w:t>nikiem Stowarzyszenia może być C</w:t>
      </w:r>
      <w:r w:rsidR="00194E17">
        <w:rPr>
          <w:rFonts w:ascii="Arial" w:hAnsi="Arial" w:cs="Arial"/>
          <w:color w:val="000000"/>
        </w:rPr>
        <w:t>złonek Stowarzyszenia oraz osoby nienależące do Stowarzyszenia.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37F1E" w:rsidRPr="003C2B5E" w:rsidRDefault="00437F1E">
      <w:pPr>
        <w:spacing w:line="360" w:lineRule="auto"/>
        <w:jc w:val="center"/>
        <w:rPr>
          <w:rFonts w:ascii="Arial" w:eastAsia="Verdana" w:hAnsi="Arial" w:cs="Arial"/>
          <w:b/>
          <w:color w:val="000000"/>
        </w:rPr>
      </w:pPr>
      <w:r w:rsidRPr="003C2B5E">
        <w:rPr>
          <w:rFonts w:ascii="Arial" w:eastAsia="Verdana" w:hAnsi="Arial" w:cs="Arial"/>
          <w:b/>
          <w:color w:val="000000"/>
        </w:rPr>
        <w:t>ROZDZIAŁ II</w:t>
      </w:r>
    </w:p>
    <w:p w:rsidR="00437F1E" w:rsidRPr="003C2B5E" w:rsidRDefault="00437F1E">
      <w:pPr>
        <w:spacing w:line="360" w:lineRule="auto"/>
        <w:jc w:val="center"/>
        <w:rPr>
          <w:rFonts w:ascii="Arial" w:eastAsia="Verdana" w:hAnsi="Arial" w:cs="Arial"/>
          <w:b/>
          <w:color w:val="000000"/>
        </w:rPr>
      </w:pPr>
      <w:r w:rsidRPr="003C2B5E">
        <w:rPr>
          <w:rFonts w:ascii="Arial" w:eastAsia="Verdana" w:hAnsi="Arial" w:cs="Arial"/>
          <w:b/>
          <w:color w:val="000000"/>
        </w:rPr>
        <w:t>Cele i sposoby działania stowarzyszenia.</w:t>
      </w:r>
    </w:p>
    <w:p w:rsidR="00D027EC" w:rsidRDefault="00D027EC">
      <w:pPr>
        <w:spacing w:line="360" w:lineRule="auto"/>
        <w:jc w:val="center"/>
        <w:rPr>
          <w:rFonts w:ascii="Arial" w:eastAsia="Verdana" w:hAnsi="Arial" w:cs="Arial"/>
          <w:color w:val="000000"/>
        </w:rPr>
      </w:pP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§7</w:t>
      </w: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Celami Stowarzyszenia są: </w:t>
      </w:r>
    </w:p>
    <w:p w:rsidR="00194E17" w:rsidRDefault="00194E17" w:rsidP="00115DA5">
      <w:pPr>
        <w:numPr>
          <w:ilvl w:val="0"/>
          <w:numId w:val="31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propagowanie kultury muzycznej w środowisku,</w:t>
      </w:r>
    </w:p>
    <w:p w:rsidR="00194E17" w:rsidRDefault="00194E17" w:rsidP="00115DA5">
      <w:pPr>
        <w:numPr>
          <w:ilvl w:val="0"/>
          <w:numId w:val="31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integracja lokalnego środowiska- muzyków i melomanów, </w:t>
      </w:r>
    </w:p>
    <w:p w:rsidR="00194E17" w:rsidRDefault="00194E17" w:rsidP="00115DA5">
      <w:pPr>
        <w:numPr>
          <w:ilvl w:val="0"/>
          <w:numId w:val="31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tworzenie odpowiednich warunków do rozwoju artystycznego uczniów,</w:t>
      </w:r>
    </w:p>
    <w:p w:rsidR="00194E17" w:rsidRDefault="00194E17" w:rsidP="00115DA5">
      <w:pPr>
        <w:numPr>
          <w:ilvl w:val="0"/>
          <w:numId w:val="31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inspirowanie i organizowanie działań na rzecz podniesienia standardów nauczania               w szkołach muzycznych,</w:t>
      </w:r>
    </w:p>
    <w:p w:rsidR="00194E17" w:rsidRDefault="00194E17" w:rsidP="00115DA5">
      <w:pPr>
        <w:numPr>
          <w:ilvl w:val="0"/>
          <w:numId w:val="31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popularyzacja muzyki poprzez organizowanie koncertów festiwali, konkursów, warsztatów i kursów muzycznych,</w:t>
      </w:r>
    </w:p>
    <w:p w:rsidR="00194E17" w:rsidRDefault="00194E17" w:rsidP="00115DA5">
      <w:pPr>
        <w:numPr>
          <w:ilvl w:val="0"/>
          <w:numId w:val="31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wspomaganie wyposażen</w:t>
      </w:r>
      <w:r w:rsidR="003A01FB">
        <w:rPr>
          <w:rFonts w:ascii="Arial" w:hAnsi="Arial" w:cs="Arial"/>
          <w:color w:val="000000"/>
        </w:rPr>
        <w:t>ia szkół w instrumenty i akcesoria muzyczne,</w:t>
      </w:r>
    </w:p>
    <w:p w:rsidR="00194E17" w:rsidRDefault="00194E17" w:rsidP="00115DA5">
      <w:pPr>
        <w:numPr>
          <w:ilvl w:val="0"/>
          <w:numId w:val="31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promowanie twórców i ich dokonań artystycznych,</w:t>
      </w:r>
    </w:p>
    <w:p w:rsidR="00194E17" w:rsidRDefault="00194E17" w:rsidP="00115DA5">
      <w:pPr>
        <w:numPr>
          <w:ilvl w:val="0"/>
          <w:numId w:val="31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poszerzanie kręgów odbiorców muzyki,</w:t>
      </w:r>
    </w:p>
    <w:p w:rsidR="00194E17" w:rsidRDefault="00194E17" w:rsidP="00115DA5">
      <w:pPr>
        <w:numPr>
          <w:ilvl w:val="0"/>
          <w:numId w:val="31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popularyzacja stylów i odmian muzyki w tym muzyki regionalnej,</w:t>
      </w:r>
    </w:p>
    <w:p w:rsidR="00194E17" w:rsidRDefault="00194E17" w:rsidP="00115DA5">
      <w:pPr>
        <w:numPr>
          <w:ilvl w:val="0"/>
          <w:numId w:val="31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propagowanie muzyki jako środka terapeutycznego i integracyjnego – współpraca</w:t>
      </w:r>
    </w:p>
    <w:p w:rsidR="00194E17" w:rsidRDefault="00194E17" w:rsidP="00115DA5">
      <w:pPr>
        <w:numPr>
          <w:ilvl w:val="0"/>
          <w:numId w:val="31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 środowiskiem osób niepełnosprawnych i starszych,</w:t>
      </w:r>
    </w:p>
    <w:p w:rsidR="00194E17" w:rsidRDefault="00194E17" w:rsidP="00115DA5">
      <w:pPr>
        <w:numPr>
          <w:ilvl w:val="0"/>
          <w:numId w:val="31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propagowanie k</w:t>
      </w:r>
      <w:r w:rsidR="003A01FB">
        <w:rPr>
          <w:rFonts w:ascii="Arial" w:hAnsi="Arial" w:cs="Arial"/>
          <w:color w:val="000000"/>
        </w:rPr>
        <w:t>ultury muzycznej i jej znaczenia</w:t>
      </w:r>
      <w:r>
        <w:rPr>
          <w:rFonts w:ascii="Arial" w:hAnsi="Arial" w:cs="Arial"/>
          <w:color w:val="000000"/>
        </w:rPr>
        <w:t xml:space="preserve"> dla dzieci,</w:t>
      </w:r>
    </w:p>
    <w:p w:rsidR="00194E17" w:rsidRDefault="00194E17" w:rsidP="00115DA5">
      <w:pPr>
        <w:numPr>
          <w:ilvl w:val="0"/>
          <w:numId w:val="31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współpraca z instytucjami państwowymi, samorządowymi, placówkami kultury  instytucjami i organizacjami prowadzącymi szkolenia w zakresie doskonalenia zawodowego,</w:t>
      </w:r>
    </w:p>
    <w:p w:rsidR="00437F1E" w:rsidRDefault="00437F1E" w:rsidP="00115DA5">
      <w:pPr>
        <w:numPr>
          <w:ilvl w:val="0"/>
          <w:numId w:val="31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promowanie miasta i regionu,</w:t>
      </w:r>
    </w:p>
    <w:p w:rsidR="00194E17" w:rsidRDefault="00194E17" w:rsidP="00115DA5">
      <w:pPr>
        <w:numPr>
          <w:ilvl w:val="0"/>
          <w:numId w:val="31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organizowanie współpracy międzynarodowej w zakresie kultury i utrzymywanie kontaktów z pokrewnymi instytucjami za granicą</w:t>
      </w:r>
    </w:p>
    <w:p w:rsidR="003A01FB" w:rsidRDefault="003A01FB" w:rsidP="00115DA5">
      <w:pPr>
        <w:numPr>
          <w:ilvl w:val="0"/>
          <w:numId w:val="31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organizacja wolontariatu i działalności charytatywnej,</w:t>
      </w:r>
    </w:p>
    <w:p w:rsidR="003C2B5E" w:rsidRDefault="00194E17" w:rsidP="00115DA5">
      <w:pPr>
        <w:numPr>
          <w:ilvl w:val="0"/>
          <w:numId w:val="31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rozwój świadomości narodowej, obywatelskiej i kulturalnej</w:t>
      </w:r>
    </w:p>
    <w:p w:rsidR="00D027EC" w:rsidRPr="00D027EC" w:rsidRDefault="00D027EC" w:rsidP="00D027EC">
      <w:pPr>
        <w:tabs>
          <w:tab w:val="left" w:pos="250"/>
        </w:tabs>
        <w:spacing w:line="360" w:lineRule="auto"/>
        <w:ind w:left="720"/>
        <w:rPr>
          <w:rFonts w:ascii="Arial" w:hAnsi="Arial" w:cs="Arial"/>
          <w:color w:val="000000"/>
        </w:rPr>
      </w:pPr>
    </w:p>
    <w:p w:rsidR="00194E17" w:rsidRDefault="00194E17">
      <w:pPr>
        <w:tabs>
          <w:tab w:val="left" w:pos="250"/>
        </w:tabs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lastRenderedPageBreak/>
        <w:t>§8</w:t>
      </w:r>
    </w:p>
    <w:p w:rsidR="00194E17" w:rsidRDefault="00194E17">
      <w:pPr>
        <w:tabs>
          <w:tab w:val="left" w:pos="250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Stowarzyszenie swe cele realizuje poprzez:</w:t>
      </w:r>
    </w:p>
    <w:p w:rsidR="00194E17" w:rsidRDefault="00194E17" w:rsidP="00115DA5">
      <w:pPr>
        <w:numPr>
          <w:ilvl w:val="0"/>
          <w:numId w:val="30"/>
        </w:num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organizowanie i współorganizowanie różnych form działalności artystycznej</w:t>
      </w:r>
      <w:r>
        <w:rPr>
          <w:rFonts w:ascii="Arial" w:hAnsi="Arial" w:cs="Arial"/>
          <w:color w:val="000000"/>
        </w:rPr>
        <w:tab/>
      </w:r>
    </w:p>
    <w:p w:rsidR="00194E17" w:rsidRDefault="00194E17" w:rsidP="00115DA5">
      <w:pPr>
        <w:numPr>
          <w:ilvl w:val="0"/>
          <w:numId w:val="30"/>
        </w:num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współpracę z instytucjami kultury w wymiarze lokalnym, regionalnym, krajowym</w:t>
      </w:r>
    </w:p>
    <w:p w:rsidR="00194E17" w:rsidRDefault="00194E17" w:rsidP="00115DA5">
      <w:pPr>
        <w:numPr>
          <w:ilvl w:val="0"/>
          <w:numId w:val="30"/>
        </w:num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międzynarodowym</w:t>
      </w:r>
      <w:r w:rsidR="00D027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(stowarzyszenia, organizacje społeczno- kulturalne, fundacje)</w:t>
      </w:r>
    </w:p>
    <w:p w:rsidR="00194E17" w:rsidRPr="00D027EC" w:rsidRDefault="00194E17" w:rsidP="00115DA5">
      <w:pPr>
        <w:numPr>
          <w:ilvl w:val="0"/>
          <w:numId w:val="30"/>
        </w:num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organizowanie konkursów, festiwali, przeglądów, </w:t>
      </w:r>
      <w:r w:rsidR="00D027EC">
        <w:rPr>
          <w:rFonts w:ascii="Arial" w:hAnsi="Arial" w:cs="Arial"/>
          <w:color w:val="000000"/>
        </w:rPr>
        <w:t xml:space="preserve">koncertów, </w:t>
      </w:r>
      <w:r>
        <w:rPr>
          <w:rFonts w:ascii="Arial" w:hAnsi="Arial" w:cs="Arial"/>
          <w:color w:val="000000"/>
        </w:rPr>
        <w:t>audycji oraz innych wydarzeń</w:t>
      </w:r>
      <w:r w:rsidR="00D027EC">
        <w:rPr>
          <w:rFonts w:ascii="Arial" w:hAnsi="Arial" w:cs="Arial"/>
          <w:color w:val="000000"/>
        </w:rPr>
        <w:t xml:space="preserve"> </w:t>
      </w:r>
      <w:r w:rsidRPr="00D027EC">
        <w:rPr>
          <w:rFonts w:ascii="Arial" w:hAnsi="Arial" w:cs="Arial"/>
          <w:color w:val="000000"/>
        </w:rPr>
        <w:t xml:space="preserve">promujących kulturę muzyczną wśród społeczności lokalnej, dzieci, młodzieży i osób niepełnosprawnych, </w:t>
      </w:r>
    </w:p>
    <w:p w:rsidR="00194E17" w:rsidRPr="00115DA5" w:rsidRDefault="003A01FB" w:rsidP="00115DA5">
      <w:pPr>
        <w:numPr>
          <w:ilvl w:val="0"/>
          <w:numId w:val="30"/>
        </w:numPr>
        <w:tabs>
          <w:tab w:val="left" w:pos="250"/>
        </w:tabs>
        <w:spacing w:line="360" w:lineRule="auto"/>
        <w:jc w:val="both"/>
        <w:rPr>
          <w:rFonts w:ascii="Arial" w:hAnsi="Arial" w:cs="Arial"/>
        </w:rPr>
      </w:pPr>
      <w:r w:rsidRPr="00115DA5">
        <w:rPr>
          <w:rFonts w:ascii="Arial" w:hAnsi="Arial" w:cs="Arial"/>
        </w:rPr>
        <w:t xml:space="preserve">wydawanie i dystrybucja książek, nut, </w:t>
      </w:r>
      <w:r w:rsidR="00D027EC" w:rsidRPr="00115DA5">
        <w:rPr>
          <w:rFonts w:ascii="Arial" w:hAnsi="Arial" w:cs="Arial"/>
        </w:rPr>
        <w:t xml:space="preserve">płyt, czasopism i </w:t>
      </w:r>
      <w:r w:rsidRPr="00115DA5">
        <w:rPr>
          <w:rFonts w:ascii="Arial" w:hAnsi="Arial" w:cs="Arial"/>
        </w:rPr>
        <w:t>broszur związanych z celami statutowymi,</w:t>
      </w:r>
    </w:p>
    <w:p w:rsidR="00194E17" w:rsidRDefault="00194E17" w:rsidP="00115DA5">
      <w:pPr>
        <w:numPr>
          <w:ilvl w:val="0"/>
          <w:numId w:val="30"/>
        </w:num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dofinansowywan</w:t>
      </w:r>
      <w:r w:rsidR="00E86D52">
        <w:rPr>
          <w:rFonts w:ascii="Arial" w:hAnsi="Arial" w:cs="Arial"/>
          <w:color w:val="000000"/>
        </w:rPr>
        <w:t xml:space="preserve">ie wyjazdów uczniów na </w:t>
      </w:r>
      <w:r w:rsidR="003A01FB">
        <w:rPr>
          <w:rFonts w:ascii="Arial" w:hAnsi="Arial" w:cs="Arial"/>
          <w:color w:val="000000"/>
        </w:rPr>
        <w:t xml:space="preserve">koncerty, </w:t>
      </w:r>
      <w:r w:rsidR="00E86D52">
        <w:rPr>
          <w:rFonts w:ascii="Arial" w:hAnsi="Arial" w:cs="Arial"/>
          <w:color w:val="000000"/>
        </w:rPr>
        <w:t>konkursy,</w:t>
      </w:r>
      <w:r w:rsidR="003A01FB">
        <w:rPr>
          <w:rFonts w:ascii="Arial" w:hAnsi="Arial" w:cs="Arial"/>
          <w:color w:val="000000"/>
        </w:rPr>
        <w:t xml:space="preserve"> </w:t>
      </w:r>
      <w:r w:rsidR="00E86D52">
        <w:rPr>
          <w:rFonts w:ascii="Arial" w:hAnsi="Arial" w:cs="Arial"/>
          <w:color w:val="000000"/>
        </w:rPr>
        <w:t>festiwale,</w:t>
      </w:r>
      <w:r w:rsidR="003A01FB">
        <w:rPr>
          <w:rFonts w:ascii="Arial" w:hAnsi="Arial" w:cs="Arial"/>
          <w:color w:val="000000"/>
        </w:rPr>
        <w:t xml:space="preserve"> </w:t>
      </w:r>
      <w:r w:rsidR="00E86D52">
        <w:rPr>
          <w:rFonts w:ascii="Arial" w:hAnsi="Arial" w:cs="Arial"/>
          <w:color w:val="000000"/>
        </w:rPr>
        <w:t>wars</w:t>
      </w:r>
      <w:r w:rsidR="003A01FB">
        <w:rPr>
          <w:rFonts w:ascii="Arial" w:hAnsi="Arial" w:cs="Arial"/>
          <w:color w:val="000000"/>
        </w:rPr>
        <w:t xml:space="preserve">ztaty i </w:t>
      </w:r>
      <w:r w:rsidR="00E86D52">
        <w:rPr>
          <w:rFonts w:ascii="Arial" w:hAnsi="Arial" w:cs="Arial"/>
          <w:color w:val="000000"/>
        </w:rPr>
        <w:t>kursy.</w:t>
      </w:r>
    </w:p>
    <w:p w:rsidR="00194E17" w:rsidRDefault="00194E17">
      <w:p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194E17" w:rsidRDefault="00194E17">
      <w:pPr>
        <w:tabs>
          <w:tab w:val="left" w:pos="250"/>
        </w:tabs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§9</w:t>
      </w:r>
    </w:p>
    <w:p w:rsidR="00194E17" w:rsidRDefault="00194E17">
      <w:pPr>
        <w:tabs>
          <w:tab w:val="left" w:pos="250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Stowarzyszenie może prowadzić działalność gospodarczą, na zasadach określonych w odrębnych przepisach. Dochód z działalności gospodarczej jest przeznaczony wyłącznie na realizację celów statutowych.</w:t>
      </w:r>
    </w:p>
    <w:p w:rsidR="00D027EC" w:rsidRDefault="00D027EC" w:rsidP="003A01FB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194E17" w:rsidRPr="003C2B5E" w:rsidRDefault="003A01FB" w:rsidP="003A01FB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3C2B5E">
        <w:rPr>
          <w:rFonts w:ascii="Arial" w:hAnsi="Arial" w:cs="Arial"/>
          <w:b/>
          <w:color w:val="000000"/>
        </w:rPr>
        <w:t>ROZDZIAŁ III</w:t>
      </w:r>
    </w:p>
    <w:p w:rsidR="003A01FB" w:rsidRPr="003C2B5E" w:rsidRDefault="00F038FE">
      <w:pPr>
        <w:tabs>
          <w:tab w:val="left" w:pos="250"/>
        </w:tabs>
        <w:spacing w:line="360" w:lineRule="auto"/>
        <w:jc w:val="center"/>
        <w:rPr>
          <w:rFonts w:ascii="Arial" w:eastAsia="Verdana" w:hAnsi="Arial" w:cs="Arial"/>
          <w:b/>
          <w:color w:val="000000"/>
        </w:rPr>
      </w:pPr>
      <w:r w:rsidRPr="003C2B5E">
        <w:rPr>
          <w:rFonts w:ascii="Arial" w:eastAsia="Verdana" w:hAnsi="Arial" w:cs="Arial"/>
          <w:b/>
          <w:color w:val="000000"/>
        </w:rPr>
        <w:t>Członkowie – prawa i obowiązki</w:t>
      </w:r>
    </w:p>
    <w:p w:rsidR="00F038FE" w:rsidRDefault="00F038FE">
      <w:pPr>
        <w:tabs>
          <w:tab w:val="left" w:pos="250"/>
        </w:tabs>
        <w:spacing w:line="360" w:lineRule="auto"/>
        <w:jc w:val="center"/>
        <w:rPr>
          <w:rFonts w:ascii="Arial" w:eastAsia="Verdana" w:hAnsi="Arial" w:cs="Arial"/>
          <w:color w:val="000000"/>
        </w:rPr>
      </w:pPr>
    </w:p>
    <w:p w:rsidR="00194E17" w:rsidRDefault="00194E17">
      <w:pPr>
        <w:tabs>
          <w:tab w:val="left" w:pos="250"/>
        </w:tabs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§10</w:t>
      </w:r>
    </w:p>
    <w:p w:rsidR="00194E17" w:rsidRDefault="00194E17">
      <w:pPr>
        <w:tabs>
          <w:tab w:val="left" w:pos="250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Członkami Stowarzyszenia mogą być osoby fizyczne i prawne. </w:t>
      </w:r>
    </w:p>
    <w:p w:rsidR="00194E17" w:rsidRDefault="00194E1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prawna może być jedynie członkiem wspierającym Stowarzyszenia.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94E17" w:rsidRDefault="00194E17">
      <w:pPr>
        <w:tabs>
          <w:tab w:val="left" w:pos="250"/>
        </w:tabs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§11</w:t>
      </w:r>
    </w:p>
    <w:p w:rsidR="00194E17" w:rsidRDefault="00194E17">
      <w:pPr>
        <w:tabs>
          <w:tab w:val="left" w:pos="250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Stowarzyszenie posiada członków:</w:t>
      </w:r>
    </w:p>
    <w:p w:rsidR="00194E17" w:rsidRDefault="00194E17">
      <w:p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zwyczajnych,</w:t>
      </w:r>
    </w:p>
    <w:p w:rsidR="00EB1A37" w:rsidRDefault="00EB1A37" w:rsidP="00EB1A37">
      <w:p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wspierających,</w:t>
      </w:r>
    </w:p>
    <w:p w:rsidR="00194E17" w:rsidRDefault="00EB1A37" w:rsidP="00EB1A37">
      <w:p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3)</w:t>
      </w:r>
      <w:r w:rsidR="00194E17">
        <w:rPr>
          <w:rFonts w:ascii="Arial" w:hAnsi="Arial" w:cs="Arial"/>
          <w:color w:val="000000"/>
        </w:rPr>
        <w:t>honorowych.</w:t>
      </w:r>
    </w:p>
    <w:p w:rsidR="00194E17" w:rsidRDefault="00194E17">
      <w:p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194E17" w:rsidRDefault="00194E17">
      <w:pPr>
        <w:tabs>
          <w:tab w:val="left" w:pos="250"/>
        </w:tabs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lastRenderedPageBreak/>
        <w:t>§12</w:t>
      </w: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Członkiem zwyczajnym Stowarzyszenia może zostać osoba fizyczna, która spełnia następujące warunki:</w:t>
      </w:r>
    </w:p>
    <w:p w:rsidR="00194E17" w:rsidRDefault="00194E17" w:rsidP="00115DA5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 pełnoletnia,</w:t>
      </w:r>
    </w:p>
    <w:p w:rsidR="00194E17" w:rsidRDefault="00194E17" w:rsidP="00115DA5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posiada pełną zdolność do czynności prawnych,</w:t>
      </w:r>
    </w:p>
    <w:p w:rsidR="00194E17" w:rsidRDefault="00194E17" w:rsidP="00115DA5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złożyła pisemnie deklarację członkowską,</w:t>
      </w:r>
    </w:p>
    <w:p w:rsidR="00194E17" w:rsidRDefault="00194E17" w:rsidP="00115DA5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w swoim środowisku nieposzlakowaną opinię,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 Członkowie zwyczajni mają prawo do:</w:t>
      </w:r>
    </w:p>
    <w:p w:rsidR="00194E17" w:rsidRDefault="00194E17" w:rsidP="00115DA5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udziału w obradach Walnego Zebrania Członków z głosem stanowiącym,</w:t>
      </w:r>
    </w:p>
    <w:p w:rsidR="00194E17" w:rsidRDefault="00194E17" w:rsidP="00115DA5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biernego i czynnego uczestniczenia w wyborach do organów Stowarzyszenia,</w:t>
      </w:r>
    </w:p>
    <w:p w:rsidR="00194E17" w:rsidRDefault="00194E17" w:rsidP="00115DA5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wypowiadania się i wyrażania opinii we wszelkich kwestiach dotyczących</w:t>
      </w:r>
    </w:p>
    <w:p w:rsidR="00194E17" w:rsidRDefault="00194E17" w:rsidP="00115DA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działalności Stowarzyszenia,</w:t>
      </w:r>
    </w:p>
    <w:p w:rsidR="00194E17" w:rsidRDefault="00194E17" w:rsidP="00115DA5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korzystania z dorobku i wsz</w:t>
      </w:r>
      <w:r w:rsidR="00C40348">
        <w:rPr>
          <w:rFonts w:ascii="Arial" w:hAnsi="Arial" w:cs="Arial"/>
          <w:color w:val="000000"/>
        </w:rPr>
        <w:t>elkich form działalności S</w:t>
      </w:r>
      <w:r>
        <w:rPr>
          <w:rFonts w:ascii="Arial" w:hAnsi="Arial" w:cs="Arial"/>
          <w:color w:val="000000"/>
        </w:rPr>
        <w:t xml:space="preserve">towarzyszenia                                                           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3. Członek zwyczajny obowiązany jest do:</w:t>
      </w:r>
    </w:p>
    <w:p w:rsidR="00194E17" w:rsidRDefault="00194E17" w:rsidP="00115DA5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przestrzegania statutu, regulaminów i uchwał władz Stowarzyszenia,</w:t>
      </w:r>
    </w:p>
    <w:p w:rsidR="00194E17" w:rsidRDefault="00194E17" w:rsidP="00115DA5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brania udziału w działalności Stowarzyszenia i w realizacji jego celów</w:t>
      </w:r>
    </w:p>
    <w:p w:rsidR="00194E17" w:rsidRDefault="00D027EC" w:rsidP="00115DA5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uczestnictwa w Walnych Z</w:t>
      </w:r>
      <w:r w:rsidR="00194E17">
        <w:rPr>
          <w:rFonts w:ascii="Arial" w:hAnsi="Arial" w:cs="Arial"/>
          <w:color w:val="000000"/>
        </w:rPr>
        <w:t>gromadzeniach</w:t>
      </w:r>
    </w:p>
    <w:p w:rsidR="00194E17" w:rsidRDefault="00194E17" w:rsidP="00115DA5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regularnego opłacania składek 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na rzecz Stowarzyszenia.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94E17" w:rsidRDefault="00194E17">
      <w:pPr>
        <w:tabs>
          <w:tab w:val="left" w:pos="250"/>
        </w:tabs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§13</w:t>
      </w:r>
    </w:p>
    <w:p w:rsidR="00194E17" w:rsidRDefault="00194E17">
      <w:pPr>
        <w:tabs>
          <w:tab w:val="left" w:pos="250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Członkiem wspierającym Stowarzyszenia może zostać osoba fizyczna lub prawna, która:</w:t>
      </w:r>
    </w:p>
    <w:p w:rsidR="00194E17" w:rsidRDefault="00194E17" w:rsidP="00115DA5">
      <w:pPr>
        <w:numPr>
          <w:ilvl w:val="0"/>
          <w:numId w:val="2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złożyła pisemną deklarację członkowską,</w:t>
      </w:r>
    </w:p>
    <w:p w:rsidR="00194E17" w:rsidRDefault="00194E17" w:rsidP="00115DA5">
      <w:pPr>
        <w:numPr>
          <w:ilvl w:val="0"/>
          <w:numId w:val="2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regularnie wspiera działalność Stowarzyszenia w zadeklarowanej przez siebie</w:t>
      </w:r>
    </w:p>
    <w:p w:rsidR="00194E17" w:rsidRDefault="00794088" w:rsidP="00115DA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formie (</w:t>
      </w:r>
      <w:r w:rsidR="00194E17">
        <w:rPr>
          <w:rFonts w:ascii="Arial" w:hAnsi="Arial" w:cs="Arial"/>
          <w:color w:val="000000"/>
        </w:rPr>
        <w:t>finansowej, rzeczowej lub merytorycznej)</w:t>
      </w:r>
      <w:r>
        <w:rPr>
          <w:rFonts w:ascii="Arial" w:hAnsi="Arial" w:cs="Arial"/>
          <w:color w:val="000000"/>
        </w:rPr>
        <w:t>.</w:t>
      </w:r>
    </w:p>
    <w:p w:rsidR="00194E17" w:rsidRDefault="00194E1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Członek wspierający nie ma głosu stanowiącego na Walnym Zgromadzeniu o</w:t>
      </w:r>
      <w:r w:rsidR="00C40348">
        <w:rPr>
          <w:rFonts w:ascii="Arial" w:hAnsi="Arial" w:cs="Arial"/>
          <w:color w:val="000000"/>
        </w:rPr>
        <w:t xml:space="preserve">raz nie ma czynnego i biernego </w:t>
      </w:r>
      <w:r>
        <w:rPr>
          <w:rFonts w:ascii="Arial" w:hAnsi="Arial" w:cs="Arial"/>
          <w:color w:val="000000"/>
        </w:rPr>
        <w:t xml:space="preserve">prawa wyborczego do władz Stowarzyszenia. Poza powyższymi wyjątkami członek wspierający ma te sama prawa co członek zwyczajny Stowarzyszenia   </w:t>
      </w:r>
    </w:p>
    <w:p w:rsidR="00194E17" w:rsidRDefault="00194E1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Członkowie wspierający mają  głos doradczy we władzach i organach Stowarzyszenia</w:t>
      </w:r>
    </w:p>
    <w:p w:rsidR="00194E17" w:rsidRDefault="00194E1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Członek wspierający będący osobą prawną działa w ramach Stowarzyszenia poprzez swego przedstawiciela wyznaczonego przez osoby uprawnione do reprezentowania osoby prawnej</w:t>
      </w:r>
    </w:p>
    <w:p w:rsidR="00194E17" w:rsidRDefault="00194E1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Członek wspierający  obowiązany jest do:</w:t>
      </w:r>
    </w:p>
    <w:p w:rsidR="00194E17" w:rsidRDefault="00194E17" w:rsidP="00115DA5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przestrzegania statutu, regulaminów i uchwał władz Stowarzyszenia,</w:t>
      </w:r>
    </w:p>
    <w:p w:rsidR="003C2B5E" w:rsidRDefault="00194E17" w:rsidP="00115DA5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wywiązywania się z zadeklarowanych świadczeń </w:t>
      </w:r>
    </w:p>
    <w:p w:rsidR="00794088" w:rsidRDefault="00794088" w:rsidP="003C2B5E">
      <w:pPr>
        <w:spacing w:line="360" w:lineRule="auto"/>
        <w:jc w:val="center"/>
        <w:rPr>
          <w:rFonts w:ascii="Arial" w:eastAsia="Verdana" w:hAnsi="Arial" w:cs="Arial"/>
          <w:color w:val="000000"/>
        </w:rPr>
      </w:pPr>
    </w:p>
    <w:p w:rsidR="00194E17" w:rsidRDefault="00194E17" w:rsidP="003C2B5E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§14</w:t>
      </w:r>
    </w:p>
    <w:p w:rsidR="00194E17" w:rsidRDefault="00194E17">
      <w:pPr>
        <w:tabs>
          <w:tab w:val="left" w:pos="250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numPr>
          <w:ilvl w:val="0"/>
          <w:numId w:val="10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Członkiem honorowym Stowarzyszenia może zostać osoba, która cieszy się nieposzlakowaną opinią i wniosła wybitny wkład w działalność i rozwój Stowarzyszenia.</w:t>
      </w:r>
    </w:p>
    <w:p w:rsidR="00194E17" w:rsidRDefault="00194E17">
      <w:pPr>
        <w:numPr>
          <w:ilvl w:val="0"/>
          <w:numId w:val="10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Członek honorowy Stowarzyszenia nie ma głosu stanowiącego na Walnym Zgromadzeniu o</w:t>
      </w:r>
      <w:r w:rsidR="00C40348">
        <w:rPr>
          <w:rFonts w:ascii="Arial" w:hAnsi="Arial" w:cs="Arial"/>
          <w:color w:val="000000"/>
        </w:rPr>
        <w:t xml:space="preserve">raz nie ma czynnego i biernego </w:t>
      </w:r>
      <w:r>
        <w:rPr>
          <w:rFonts w:ascii="Arial" w:hAnsi="Arial" w:cs="Arial"/>
          <w:color w:val="000000"/>
        </w:rPr>
        <w:t>prawa wyborczego do władz Stowarzyszenia. Poza powyższy</w:t>
      </w:r>
      <w:r w:rsidR="00B21938">
        <w:rPr>
          <w:rFonts w:ascii="Arial" w:hAnsi="Arial" w:cs="Arial"/>
          <w:color w:val="000000"/>
        </w:rPr>
        <w:t>mi wyjątkami członek honorowy</w:t>
      </w:r>
      <w:r>
        <w:rPr>
          <w:rFonts w:ascii="Arial" w:hAnsi="Arial" w:cs="Arial"/>
          <w:color w:val="000000"/>
        </w:rPr>
        <w:t xml:space="preserve"> ma te sama prawa co członek zwyczajny Stowarzyszenia.</w:t>
      </w:r>
    </w:p>
    <w:p w:rsidR="00194E17" w:rsidRDefault="00194E17">
      <w:pPr>
        <w:numPr>
          <w:ilvl w:val="0"/>
          <w:numId w:val="10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Członkowie honorowi mają  głos doradczy we władzach i organach Stowarzyszenia </w:t>
      </w:r>
    </w:p>
    <w:p w:rsidR="00794088" w:rsidRDefault="00194E17" w:rsidP="00794088">
      <w:pPr>
        <w:numPr>
          <w:ilvl w:val="0"/>
          <w:numId w:val="10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Członek honorowy zwolniony jest z obowiązku płacenia składek członkowskich.</w:t>
      </w:r>
    </w:p>
    <w:p w:rsidR="00194E17" w:rsidRPr="00794088" w:rsidRDefault="00194E17" w:rsidP="00794088">
      <w:pPr>
        <w:numPr>
          <w:ilvl w:val="0"/>
          <w:numId w:val="10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 w:rsidRPr="00794088">
        <w:rPr>
          <w:rFonts w:ascii="Arial" w:hAnsi="Arial" w:cs="Arial"/>
          <w:color w:val="000000"/>
        </w:rPr>
        <w:t>Członkowie honorowi są ustanawiani przez Zarząd za porozumieniem z kandydatem na wniosek połowy liczby  członków zwyczajnych Stowarzyszenia.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>
        <w:rPr>
          <w:rFonts w:ascii="Arial" w:eastAsia="Verdana" w:hAnsi="Arial" w:cs="Arial"/>
          <w:color w:val="000000"/>
        </w:rPr>
        <w:t>§15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1.Utrata członkostwa w Stowarzyszeniu następuje na skutek:</w:t>
      </w:r>
    </w:p>
    <w:p w:rsidR="00194E17" w:rsidRDefault="003C2B5E" w:rsidP="003C2B5E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 w:rsidR="00794088">
        <w:rPr>
          <w:rFonts w:ascii="Arial" w:hAnsi="Arial" w:cs="Arial"/>
          <w:color w:val="000000"/>
        </w:rPr>
        <w:t xml:space="preserve"> </w:t>
      </w:r>
      <w:r w:rsidR="00194E17">
        <w:rPr>
          <w:rFonts w:ascii="Arial" w:hAnsi="Arial" w:cs="Arial"/>
          <w:color w:val="000000"/>
        </w:rPr>
        <w:t>pisemnej rezygnacji na ręce Zarządu,</w:t>
      </w:r>
    </w:p>
    <w:p w:rsidR="00194E17" w:rsidRDefault="003C2B5E" w:rsidP="003C2B5E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794088">
        <w:rPr>
          <w:rFonts w:ascii="Arial" w:hAnsi="Arial" w:cs="Arial"/>
          <w:color w:val="000000"/>
        </w:rPr>
        <w:t xml:space="preserve"> </w:t>
      </w:r>
      <w:r w:rsidR="00194E17">
        <w:rPr>
          <w:rFonts w:ascii="Arial" w:hAnsi="Arial" w:cs="Arial"/>
          <w:color w:val="000000"/>
        </w:rPr>
        <w:t>śmierci osoby fizycznej lub utraty osobowości prawnej przez w przypadku osoby</w:t>
      </w:r>
    </w:p>
    <w:p w:rsidR="00194E17" w:rsidRDefault="00194E17" w:rsidP="003C2B5E">
      <w:pPr>
        <w:spacing w:line="360" w:lineRule="auto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prawnej</w:t>
      </w:r>
    </w:p>
    <w:p w:rsidR="00194E17" w:rsidRDefault="003C2B5E" w:rsidP="003C2B5E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 w:rsidR="00794088">
        <w:rPr>
          <w:rFonts w:ascii="Arial" w:hAnsi="Arial" w:cs="Arial"/>
          <w:color w:val="000000"/>
        </w:rPr>
        <w:t xml:space="preserve"> </w:t>
      </w:r>
      <w:r w:rsidR="00194E17">
        <w:rPr>
          <w:rFonts w:ascii="Arial" w:hAnsi="Arial" w:cs="Arial"/>
          <w:color w:val="000000"/>
        </w:rPr>
        <w:t>wykluczenia ze</w:t>
      </w:r>
      <w:r w:rsidR="00F038FE">
        <w:rPr>
          <w:rFonts w:ascii="Arial" w:hAnsi="Arial" w:cs="Arial"/>
          <w:color w:val="000000"/>
        </w:rPr>
        <w:t xml:space="preserve"> stowarzyszenia uchwałą Zarządu</w:t>
      </w:r>
      <w:r w:rsidR="00194E17">
        <w:rPr>
          <w:rFonts w:ascii="Arial" w:hAnsi="Arial" w:cs="Arial"/>
          <w:color w:val="000000"/>
        </w:rPr>
        <w:t xml:space="preserve"> z powodu: </w:t>
      </w:r>
    </w:p>
    <w:p w:rsidR="00194E17" w:rsidRDefault="00794088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="00F038FE">
        <w:rPr>
          <w:rFonts w:ascii="Arial" w:hAnsi="Arial" w:cs="Arial"/>
          <w:color w:val="000000"/>
        </w:rPr>
        <w:t>łamania</w:t>
      </w:r>
      <w:r w:rsidR="00194E17">
        <w:rPr>
          <w:rFonts w:ascii="Arial" w:hAnsi="Arial" w:cs="Arial"/>
          <w:color w:val="000000"/>
        </w:rPr>
        <w:t xml:space="preserve"> Statutu i  uchwał władz Stowarzyszenia</w:t>
      </w:r>
    </w:p>
    <w:p w:rsidR="00194E17" w:rsidRDefault="00794088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="003C2B5E">
        <w:rPr>
          <w:rFonts w:ascii="Arial" w:hAnsi="Arial" w:cs="Arial"/>
          <w:color w:val="000000"/>
        </w:rPr>
        <w:t xml:space="preserve"> </w:t>
      </w:r>
      <w:r w:rsidR="00AB3B99">
        <w:rPr>
          <w:rFonts w:ascii="Arial" w:hAnsi="Arial" w:cs="Arial"/>
          <w:color w:val="000000"/>
        </w:rPr>
        <w:t>notorycznej nieobecności na W</w:t>
      </w:r>
      <w:bookmarkStart w:id="0" w:name="_GoBack"/>
      <w:bookmarkEnd w:id="0"/>
      <w:r w:rsidR="00194E17">
        <w:rPr>
          <w:rFonts w:ascii="Arial" w:hAnsi="Arial" w:cs="Arial"/>
          <w:color w:val="000000"/>
        </w:rPr>
        <w:t>alnych Zgromadzeniach</w:t>
      </w:r>
    </w:p>
    <w:p w:rsidR="00194E17" w:rsidRDefault="00F038F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94088">
        <w:rPr>
          <w:rFonts w:ascii="Arial" w:hAnsi="Arial" w:cs="Arial"/>
          <w:color w:val="000000"/>
        </w:rPr>
        <w:t xml:space="preserve">c) </w:t>
      </w:r>
      <w:r w:rsidR="003C2B5E">
        <w:rPr>
          <w:rFonts w:ascii="Arial" w:hAnsi="Arial" w:cs="Arial"/>
          <w:color w:val="000000"/>
        </w:rPr>
        <w:t xml:space="preserve"> </w:t>
      </w:r>
      <w:r w:rsidR="004F113B">
        <w:rPr>
          <w:rFonts w:ascii="Arial" w:hAnsi="Arial" w:cs="Arial"/>
          <w:color w:val="000000"/>
        </w:rPr>
        <w:t>brak przejawów aktywnej działalności na rzecz Stowarzyszenia</w:t>
      </w:r>
    </w:p>
    <w:p w:rsidR="00194E17" w:rsidRDefault="00794088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 w:rsidR="003C2B5E">
        <w:rPr>
          <w:rFonts w:ascii="Arial" w:hAnsi="Arial" w:cs="Arial"/>
          <w:color w:val="000000"/>
        </w:rPr>
        <w:t xml:space="preserve"> </w:t>
      </w:r>
      <w:r w:rsidR="00F038FE">
        <w:rPr>
          <w:rFonts w:ascii="Arial" w:hAnsi="Arial" w:cs="Arial"/>
          <w:color w:val="000000"/>
        </w:rPr>
        <w:t>nieusprawiedliwionego zalegania z opłatą</w:t>
      </w:r>
      <w:r w:rsidR="00194E17">
        <w:rPr>
          <w:rFonts w:ascii="Arial" w:hAnsi="Arial" w:cs="Arial"/>
          <w:color w:val="000000"/>
        </w:rPr>
        <w:t xml:space="preserve"> składek członkowskich</w:t>
      </w:r>
      <w:r w:rsidR="00F038FE">
        <w:rPr>
          <w:rFonts w:ascii="Arial" w:hAnsi="Arial" w:cs="Arial"/>
          <w:color w:val="000000"/>
        </w:rPr>
        <w:t xml:space="preserve"> za </w:t>
      </w:r>
      <w:r w:rsidR="004F113B">
        <w:rPr>
          <w:rFonts w:ascii="Arial" w:hAnsi="Arial" w:cs="Arial"/>
          <w:color w:val="000000"/>
        </w:rPr>
        <w:t>okres sześciu</w:t>
      </w:r>
      <w:r w:rsidR="00E86D52">
        <w:rPr>
          <w:rFonts w:ascii="Arial" w:hAnsi="Arial" w:cs="Arial"/>
          <w:color w:val="000000"/>
        </w:rPr>
        <w:t xml:space="preserve"> miesięcy</w:t>
      </w:r>
    </w:p>
    <w:p w:rsidR="00194E17" w:rsidRDefault="00794088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e) </w:t>
      </w:r>
      <w:r w:rsidR="003C2B5E">
        <w:rPr>
          <w:rFonts w:ascii="Arial" w:hAnsi="Arial" w:cs="Arial"/>
          <w:color w:val="000000"/>
        </w:rPr>
        <w:t xml:space="preserve"> </w:t>
      </w:r>
      <w:r w:rsidR="00194E17">
        <w:rPr>
          <w:rFonts w:ascii="Arial" w:hAnsi="Arial" w:cs="Arial"/>
          <w:color w:val="000000"/>
        </w:rPr>
        <w:t xml:space="preserve">naruszenia dobrego imienia </w:t>
      </w:r>
      <w:r w:rsidR="00F038FE">
        <w:rPr>
          <w:rFonts w:ascii="Arial" w:hAnsi="Arial" w:cs="Arial"/>
          <w:color w:val="000000"/>
        </w:rPr>
        <w:t>i działanie na szkodę Stowarzyszenia.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Zarząd powiadamia pisemnie członka stowarzyszenia o podjęciu wobec niego uchwały o wykluczeniu z członkostwa w terminie 7 dni od dnia podjęcia uchwały.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794088">
        <w:rPr>
          <w:rFonts w:ascii="Arial" w:hAnsi="Arial" w:cs="Arial"/>
          <w:color w:val="000000"/>
        </w:rPr>
        <w:t xml:space="preserve"> Od uchwały Zarządu w przedmiocie </w:t>
      </w:r>
      <w:r>
        <w:rPr>
          <w:rFonts w:ascii="Arial" w:eastAsia="Verdana" w:hAnsi="Arial" w:cs="Arial"/>
          <w:color w:val="000000"/>
        </w:rPr>
        <w:t xml:space="preserve">utraty członkostwa przysługuje odwołanie do Walnego Zgromadzenia </w:t>
      </w:r>
      <w:r w:rsidR="00794088">
        <w:rPr>
          <w:rFonts w:ascii="Arial" w:eastAsia="Verdana" w:hAnsi="Arial" w:cs="Arial"/>
          <w:color w:val="000000"/>
        </w:rPr>
        <w:t>za pośrednictwem Z</w:t>
      </w:r>
      <w:r>
        <w:rPr>
          <w:rFonts w:ascii="Arial" w:eastAsia="Verdana" w:hAnsi="Arial" w:cs="Arial"/>
          <w:color w:val="000000"/>
        </w:rPr>
        <w:t>arządu. Odwołanie należy złożyć w terminie 7 dni od d</w:t>
      </w:r>
      <w:r w:rsidR="00794088">
        <w:rPr>
          <w:rFonts w:ascii="Arial" w:eastAsia="Verdana" w:hAnsi="Arial" w:cs="Arial"/>
          <w:color w:val="000000"/>
        </w:rPr>
        <w:t>oręczenia informacji o uchwale Z</w:t>
      </w:r>
      <w:r>
        <w:rPr>
          <w:rFonts w:ascii="Arial" w:eastAsia="Verdana" w:hAnsi="Arial" w:cs="Arial"/>
          <w:color w:val="000000"/>
        </w:rPr>
        <w:t>arządu. Odwołanie jest rozpatrywane na najbliższym Walnym Zgromadzeniu.</w:t>
      </w:r>
    </w:p>
    <w:p w:rsidR="00F5664F" w:rsidRPr="00F5664F" w:rsidRDefault="00F5664F">
      <w:pPr>
        <w:spacing w:line="360" w:lineRule="auto"/>
        <w:jc w:val="center"/>
        <w:rPr>
          <w:rFonts w:ascii="Arial" w:eastAsia="Verdana" w:hAnsi="Arial" w:cs="Arial"/>
          <w:b/>
          <w:color w:val="000000"/>
        </w:rPr>
      </w:pPr>
      <w:r w:rsidRPr="00F5664F">
        <w:rPr>
          <w:rFonts w:ascii="Arial" w:eastAsia="Verdana" w:hAnsi="Arial" w:cs="Arial"/>
          <w:b/>
          <w:color w:val="000000"/>
        </w:rPr>
        <w:lastRenderedPageBreak/>
        <w:t>ROZDZIAŁ IV</w:t>
      </w:r>
    </w:p>
    <w:p w:rsidR="00F5664F" w:rsidRPr="00F5664F" w:rsidRDefault="00F5664F">
      <w:pPr>
        <w:spacing w:line="360" w:lineRule="auto"/>
        <w:jc w:val="center"/>
        <w:rPr>
          <w:rFonts w:ascii="Arial" w:eastAsia="Verdana" w:hAnsi="Arial" w:cs="Arial"/>
          <w:b/>
          <w:color w:val="000000"/>
        </w:rPr>
      </w:pPr>
      <w:r w:rsidRPr="00F5664F">
        <w:rPr>
          <w:rFonts w:ascii="Arial" w:eastAsia="Verdana" w:hAnsi="Arial" w:cs="Arial"/>
          <w:b/>
          <w:color w:val="000000"/>
        </w:rPr>
        <w:t>Struktura organizacyjna</w:t>
      </w: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§16</w:t>
      </w: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Władzami Stowarzyszenia są:</w:t>
      </w:r>
    </w:p>
    <w:p w:rsidR="00194E17" w:rsidRDefault="00194E17">
      <w:p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Walne Zgromadzenie,</w:t>
      </w:r>
    </w:p>
    <w:p w:rsidR="00194E17" w:rsidRDefault="00194E17">
      <w:p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Zarząd,</w:t>
      </w:r>
    </w:p>
    <w:p w:rsidR="00194E17" w:rsidRDefault="00194E17">
      <w:p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3)Komisja Rewizyjna.</w:t>
      </w:r>
    </w:p>
    <w:p w:rsidR="00194E17" w:rsidRDefault="00194E17">
      <w:p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Verdana" w:hAnsi="Arial" w:cs="Arial"/>
          <w:color w:val="000000"/>
        </w:rPr>
        <w:t>§17</w:t>
      </w: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7940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Kadencja wszystkich władz wybieralnych Stowarzyszenia trwa dwa lata</w:t>
      </w:r>
      <w:r w:rsidR="00C4034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194E17" w:rsidRDefault="00E86D5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7940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Wybory do władz Stowarzyszenia odbywają się co dwa lata.</w:t>
      </w:r>
    </w:p>
    <w:p w:rsidR="00B315C9" w:rsidRDefault="00B315C9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7940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Wybór władz następuje spośród członków Stowarzyszenia.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§18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7940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Uchwały wszystkich władz Stowarzyszenia zapadają zwykłą większością głosów przy obecności co najmniej połowy członków uprawnionych do głosowania, chyba że  postanowienia statutu stanowią inaczej.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W przypadku  równomiernego rozłożenia głosów przy po</w:t>
      </w:r>
      <w:r w:rsidR="00C40348">
        <w:rPr>
          <w:rFonts w:ascii="Arial" w:hAnsi="Arial" w:cs="Arial"/>
          <w:color w:val="000000"/>
        </w:rPr>
        <w:t xml:space="preserve">dejmowaniu uchwał przez Zarząd </w:t>
      </w:r>
      <w:r>
        <w:rPr>
          <w:rFonts w:ascii="Arial" w:hAnsi="Arial" w:cs="Arial"/>
          <w:color w:val="000000"/>
        </w:rPr>
        <w:t>i Komisję Rewizyjną, decydujący</w:t>
      </w:r>
      <w:r w:rsidR="00F5664F">
        <w:rPr>
          <w:rFonts w:ascii="Arial" w:hAnsi="Arial" w:cs="Arial"/>
          <w:color w:val="000000"/>
        </w:rPr>
        <w:t xml:space="preserve"> jest odpowiednio głos Prezesa Z</w:t>
      </w:r>
      <w:r>
        <w:rPr>
          <w:rFonts w:ascii="Arial" w:hAnsi="Arial" w:cs="Arial"/>
          <w:color w:val="000000"/>
        </w:rPr>
        <w:t>arządu                      i Przewodniczącego Komisji Rewizyjnej,</w:t>
      </w:r>
    </w:p>
    <w:p w:rsidR="00194E17" w:rsidRDefault="00E86D5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Głosowania są tajne.</w:t>
      </w:r>
    </w:p>
    <w:p w:rsidR="003C2B5E" w:rsidRDefault="003C2B5E" w:rsidP="00F5664F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194E17" w:rsidRPr="00F5664F" w:rsidRDefault="00F5664F" w:rsidP="00F5664F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F5664F">
        <w:rPr>
          <w:rFonts w:ascii="Arial" w:hAnsi="Arial" w:cs="Arial"/>
          <w:b/>
          <w:color w:val="000000"/>
        </w:rPr>
        <w:t>Walne Zgromadzenie Członków</w:t>
      </w:r>
    </w:p>
    <w:p w:rsidR="00794088" w:rsidRDefault="00794088">
      <w:pPr>
        <w:spacing w:line="360" w:lineRule="auto"/>
        <w:jc w:val="center"/>
        <w:rPr>
          <w:rFonts w:ascii="Arial" w:eastAsia="Verdana" w:hAnsi="Arial" w:cs="Arial"/>
          <w:color w:val="000000"/>
        </w:rPr>
      </w:pP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§19</w:t>
      </w: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7940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Walne Zgromadzenie jest najwyższą władzą Stowarzyszenia. 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7940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Walnym Zgromadzeniu biorą udział członkowie zwyczajni z głosem stanowiącym. Członkowie wspierający i członkowie honorowi biorą udział w zgromadzeniu z głosem doradczym.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7940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Walne Zgromadzenie może być zwyczajne i nadzwyczajne.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94088" w:rsidRDefault="00794088">
      <w:pPr>
        <w:spacing w:line="360" w:lineRule="auto"/>
        <w:jc w:val="center"/>
        <w:rPr>
          <w:rFonts w:ascii="Arial" w:eastAsia="Verdana" w:hAnsi="Arial" w:cs="Arial"/>
          <w:color w:val="000000"/>
        </w:rPr>
      </w:pP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lastRenderedPageBreak/>
        <w:t>§20</w:t>
      </w: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Walne Zgromadzenie Zwy</w:t>
      </w:r>
      <w:r w:rsidR="00C40348">
        <w:rPr>
          <w:rFonts w:ascii="Arial" w:hAnsi="Arial" w:cs="Arial"/>
          <w:color w:val="000000"/>
        </w:rPr>
        <w:t>czajne jest zwoływane raz na rok</w:t>
      </w:r>
      <w:r>
        <w:rPr>
          <w:rFonts w:ascii="Arial" w:hAnsi="Arial" w:cs="Arial"/>
          <w:color w:val="000000"/>
        </w:rPr>
        <w:t xml:space="preserve"> przez Zarząd Stowarzyszenia. Termin i miejsce obrad Zarząd podaje do wiadomości wszystkich członków co najmniej n</w:t>
      </w:r>
      <w:r w:rsidR="00E86D52">
        <w:rPr>
          <w:rFonts w:ascii="Arial" w:hAnsi="Arial" w:cs="Arial"/>
          <w:color w:val="000000"/>
        </w:rPr>
        <w:t>a 7 dni przed terminem zebrania w formie elektronicznej –</w:t>
      </w:r>
      <w:r w:rsidR="00C40348">
        <w:rPr>
          <w:rFonts w:ascii="Arial" w:hAnsi="Arial" w:cs="Arial"/>
          <w:color w:val="000000"/>
        </w:rPr>
        <w:t xml:space="preserve"> maile</w:t>
      </w:r>
    </w:p>
    <w:p w:rsidR="00E86D52" w:rsidRDefault="00E86D5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listownej.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§21</w:t>
      </w: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7940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Walne Zgromadzenie Nadzwyczajne może się odbyć w każdym czasie. 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7940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Walne Zgromadzenie nadzwyczajne zwołuje Zarząd:</w:t>
      </w:r>
    </w:p>
    <w:p w:rsidR="00194E17" w:rsidRDefault="00194E1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własnej inicjatywy</w:t>
      </w:r>
    </w:p>
    <w:p w:rsidR="00194E17" w:rsidRDefault="00194E1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pisemny wniosek Komisji Rewizyjnej</w:t>
      </w:r>
    </w:p>
    <w:p w:rsidR="00194E17" w:rsidRDefault="00194E1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pisemny wniosek co najmniej jednej trzeciej ogólnej liczby członków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zwyczajnych Stowarzyszenia.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W przypadku wniosku o którym mowa pkt 2 b )i c) Zarząd zwołuje Nadzwyczajne Zgromadzenie w terminie miesiąca od otrzymania stosownego wniosku. </w:t>
      </w:r>
    </w:p>
    <w:p w:rsidR="00794088" w:rsidRDefault="00794088">
      <w:pPr>
        <w:spacing w:line="360" w:lineRule="auto"/>
        <w:jc w:val="center"/>
        <w:rPr>
          <w:rFonts w:ascii="Arial" w:eastAsia="Verdana" w:hAnsi="Arial" w:cs="Arial"/>
          <w:color w:val="000000"/>
        </w:rPr>
      </w:pP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§22</w:t>
      </w: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Do kompetencji Walnego Zgromadzenia należy:</w:t>
      </w:r>
      <w:r>
        <w:rPr>
          <w:rFonts w:ascii="Arial" w:hAnsi="Arial" w:cs="Arial"/>
          <w:color w:val="000000"/>
        </w:rPr>
        <w:t xml:space="preserve"> </w:t>
      </w:r>
    </w:p>
    <w:p w:rsidR="00194E17" w:rsidRDefault="00194E17" w:rsidP="00406F4A">
      <w:pPr>
        <w:numPr>
          <w:ilvl w:val="0"/>
          <w:numId w:val="23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uchwalanie kierunków rozwoju działalności Stowarzyszenia,</w:t>
      </w:r>
    </w:p>
    <w:p w:rsidR="00194E17" w:rsidRDefault="00194E17" w:rsidP="00406F4A">
      <w:pPr>
        <w:numPr>
          <w:ilvl w:val="0"/>
          <w:numId w:val="23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uchwalanie zmian statutu,</w:t>
      </w:r>
    </w:p>
    <w:p w:rsidR="00194E17" w:rsidRDefault="00194E17" w:rsidP="00406F4A">
      <w:pPr>
        <w:numPr>
          <w:ilvl w:val="0"/>
          <w:numId w:val="23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wybór i odwoływanie członków Zarządu Stowa</w:t>
      </w:r>
      <w:r w:rsidR="003C2B5E">
        <w:rPr>
          <w:rFonts w:ascii="Arial" w:hAnsi="Arial" w:cs="Arial"/>
          <w:color w:val="000000"/>
        </w:rPr>
        <w:t xml:space="preserve">rzyszenia, w tym Prezesa, </w:t>
      </w:r>
      <w:r w:rsidR="00406F4A">
        <w:rPr>
          <w:rFonts w:ascii="Arial" w:hAnsi="Arial" w:cs="Arial"/>
          <w:color w:val="000000"/>
        </w:rPr>
        <w:t>W</w:t>
      </w:r>
      <w:r w:rsidR="00F5664F">
        <w:rPr>
          <w:rFonts w:ascii="Arial" w:hAnsi="Arial" w:cs="Arial"/>
          <w:color w:val="000000"/>
        </w:rPr>
        <w:t>ice</w:t>
      </w:r>
      <w:r>
        <w:rPr>
          <w:rFonts w:ascii="Arial" w:hAnsi="Arial" w:cs="Arial"/>
          <w:color w:val="000000"/>
        </w:rPr>
        <w:t>prezesa i Komisji Rewizyjnej</w:t>
      </w:r>
    </w:p>
    <w:p w:rsidR="00194E17" w:rsidRDefault="00194E17" w:rsidP="00406F4A">
      <w:pPr>
        <w:numPr>
          <w:ilvl w:val="0"/>
          <w:numId w:val="23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udzielanie Zarządowi absolutorium na wniosek Komisji Rewizyjnej,</w:t>
      </w:r>
    </w:p>
    <w:p w:rsidR="00194E17" w:rsidRDefault="00194E17" w:rsidP="00406F4A">
      <w:pPr>
        <w:numPr>
          <w:ilvl w:val="0"/>
          <w:numId w:val="23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rozpatrywanie sprawozdań z działalności Zarządu i Komisji Rewizyjnej,</w:t>
      </w:r>
    </w:p>
    <w:p w:rsidR="00194E17" w:rsidRDefault="00194E17" w:rsidP="00406F4A">
      <w:pPr>
        <w:numPr>
          <w:ilvl w:val="0"/>
          <w:numId w:val="23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uchwalanie budżetu,</w:t>
      </w:r>
    </w:p>
    <w:p w:rsidR="00194E17" w:rsidRDefault="00194E17" w:rsidP="00406F4A">
      <w:pPr>
        <w:numPr>
          <w:ilvl w:val="0"/>
          <w:numId w:val="23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uchwalanie wysokości składek członkowskich oraz wszystkich innych świadczeń na rzecz Stowarzyszenia,</w:t>
      </w:r>
    </w:p>
    <w:p w:rsidR="00194E17" w:rsidRDefault="00194E17" w:rsidP="00406F4A">
      <w:pPr>
        <w:numPr>
          <w:ilvl w:val="0"/>
          <w:numId w:val="23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rozpatrywanie i zatwierdzanie sprawozdań władz Stowarzyszenia</w:t>
      </w:r>
    </w:p>
    <w:p w:rsidR="00194E17" w:rsidRDefault="00194E17" w:rsidP="00406F4A">
      <w:pPr>
        <w:numPr>
          <w:ilvl w:val="0"/>
          <w:numId w:val="23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podejmowanie uchwał o nabywaniu, zbywaniu lub obciążaniu majątku Stowarzys</w:t>
      </w:r>
      <w:r w:rsidR="00682B97">
        <w:rPr>
          <w:rFonts w:ascii="Arial" w:hAnsi="Arial" w:cs="Arial"/>
          <w:color w:val="000000"/>
        </w:rPr>
        <w:t>zenia w kwocie przekraczającej 3</w:t>
      </w:r>
      <w:r w:rsidR="003C2B5E">
        <w:rPr>
          <w:rFonts w:ascii="Arial" w:hAnsi="Arial" w:cs="Arial"/>
          <w:color w:val="000000"/>
        </w:rPr>
        <w:t>.000 PLN</w:t>
      </w:r>
    </w:p>
    <w:p w:rsidR="00194E17" w:rsidRDefault="00194E17" w:rsidP="00406F4A">
      <w:pPr>
        <w:numPr>
          <w:ilvl w:val="0"/>
          <w:numId w:val="23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rozpatrywanie wniosków i postulatów zgłoszonych przez Członków Stowarzyszenia i jego władze,</w:t>
      </w:r>
    </w:p>
    <w:p w:rsidR="00194E17" w:rsidRDefault="00194E17" w:rsidP="00406F4A">
      <w:pPr>
        <w:numPr>
          <w:ilvl w:val="0"/>
          <w:numId w:val="23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rozpatrywanie </w:t>
      </w:r>
      <w:proofErr w:type="spellStart"/>
      <w:r>
        <w:rPr>
          <w:rFonts w:ascii="Arial" w:hAnsi="Arial" w:cs="Arial"/>
          <w:color w:val="000000"/>
        </w:rPr>
        <w:t>odwołań</w:t>
      </w:r>
      <w:proofErr w:type="spellEnd"/>
      <w:r>
        <w:rPr>
          <w:rFonts w:ascii="Arial" w:hAnsi="Arial" w:cs="Arial"/>
          <w:color w:val="000000"/>
        </w:rPr>
        <w:t xml:space="preserve"> od uchwał Zarządu,</w:t>
      </w:r>
    </w:p>
    <w:p w:rsidR="00194E17" w:rsidRDefault="00794088" w:rsidP="00406F4A">
      <w:pPr>
        <w:numPr>
          <w:ilvl w:val="0"/>
          <w:numId w:val="23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194E17">
        <w:rPr>
          <w:rFonts w:ascii="Arial" w:hAnsi="Arial" w:cs="Arial"/>
          <w:color w:val="000000"/>
        </w:rPr>
        <w:t>podejmowanie uchwał w każdej sprawie wniesionej pod obrady.</w:t>
      </w:r>
    </w:p>
    <w:p w:rsidR="00194E17" w:rsidRDefault="00794088" w:rsidP="00406F4A">
      <w:pPr>
        <w:numPr>
          <w:ilvl w:val="0"/>
          <w:numId w:val="23"/>
        </w:num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</w:t>
      </w:r>
      <w:r w:rsidR="00194E17">
        <w:rPr>
          <w:rFonts w:ascii="Arial" w:hAnsi="Arial" w:cs="Arial"/>
          <w:color w:val="000000"/>
        </w:rPr>
        <w:t>odejmowanie uchwały o rozwiązaniu Stowarzyszenia i przeznaczeniu jego majątku.</w:t>
      </w:r>
    </w:p>
    <w:p w:rsidR="00194E17" w:rsidRDefault="00194E17">
      <w:p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</w:p>
    <w:p w:rsidR="00F5664F" w:rsidRPr="00F5664F" w:rsidRDefault="00F5664F">
      <w:pPr>
        <w:tabs>
          <w:tab w:val="left" w:pos="250"/>
        </w:tabs>
        <w:spacing w:line="360" w:lineRule="auto"/>
        <w:jc w:val="center"/>
        <w:rPr>
          <w:rFonts w:ascii="Arial" w:eastAsia="Verdana" w:hAnsi="Arial" w:cs="Arial"/>
          <w:b/>
          <w:color w:val="000000"/>
        </w:rPr>
      </w:pPr>
      <w:r>
        <w:rPr>
          <w:rFonts w:ascii="Arial" w:eastAsia="Verdana" w:hAnsi="Arial" w:cs="Arial"/>
          <w:b/>
          <w:color w:val="000000"/>
        </w:rPr>
        <w:t>Z</w:t>
      </w:r>
      <w:r w:rsidRPr="00F5664F">
        <w:rPr>
          <w:rFonts w:ascii="Arial" w:eastAsia="Verdana" w:hAnsi="Arial" w:cs="Arial"/>
          <w:b/>
          <w:color w:val="000000"/>
        </w:rPr>
        <w:t>arząd</w:t>
      </w:r>
    </w:p>
    <w:p w:rsidR="00194E17" w:rsidRDefault="00194E17">
      <w:pPr>
        <w:tabs>
          <w:tab w:val="left" w:pos="250"/>
        </w:tabs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§23</w:t>
      </w:r>
    </w:p>
    <w:p w:rsidR="00194E17" w:rsidRDefault="00194E17">
      <w:p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406F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Zarząd jest powołany do kierowania działalnością Stowarzyszenia zgodnie z uchwałami Walnego Zgromadzenia i reprezentowania Stowarzyszenia na zewnątrz.</w:t>
      </w:r>
    </w:p>
    <w:p w:rsidR="00194E17" w:rsidRDefault="00E86D52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Zarząd składa się z 4 do 6 członków</w:t>
      </w:r>
      <w:r w:rsidR="00F5664F">
        <w:rPr>
          <w:rFonts w:ascii="Arial" w:hAnsi="Arial" w:cs="Arial"/>
          <w:color w:val="000000"/>
        </w:rPr>
        <w:t>:</w:t>
      </w:r>
      <w:r w:rsidR="00771B6F">
        <w:rPr>
          <w:rFonts w:ascii="Arial" w:hAnsi="Arial" w:cs="Arial"/>
          <w:color w:val="000000"/>
        </w:rPr>
        <w:t xml:space="preserve">  Prezesa Zarządu</w:t>
      </w:r>
      <w:r>
        <w:rPr>
          <w:rFonts w:ascii="Arial" w:hAnsi="Arial" w:cs="Arial"/>
          <w:color w:val="000000"/>
        </w:rPr>
        <w:t>,</w:t>
      </w:r>
      <w:r w:rsidR="00406F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Wiceprezesa,</w:t>
      </w:r>
      <w:r w:rsidR="00C40348">
        <w:rPr>
          <w:rFonts w:ascii="Arial" w:hAnsi="Arial" w:cs="Arial"/>
          <w:color w:val="000000"/>
        </w:rPr>
        <w:t xml:space="preserve"> </w:t>
      </w:r>
      <w:r w:rsidR="00F5664F">
        <w:rPr>
          <w:rFonts w:ascii="Arial" w:hAnsi="Arial" w:cs="Arial"/>
          <w:color w:val="000000"/>
        </w:rPr>
        <w:t xml:space="preserve">Sekretarza </w:t>
      </w:r>
      <w:r w:rsidR="00C40348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karbnika </w:t>
      </w:r>
      <w:r w:rsidR="00F5664F">
        <w:rPr>
          <w:rFonts w:ascii="Arial" w:hAnsi="Arial" w:cs="Arial"/>
          <w:color w:val="000000"/>
        </w:rPr>
        <w:t>i dwóch C</w:t>
      </w:r>
      <w:r>
        <w:rPr>
          <w:rFonts w:ascii="Arial" w:hAnsi="Arial" w:cs="Arial"/>
          <w:color w:val="000000"/>
        </w:rPr>
        <w:t>złonków</w:t>
      </w:r>
      <w:r w:rsidR="00F5664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194E17" w:rsidRDefault="00194E1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406F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Posiedzenia Zarządu odbywają się w miarę potrzeby, nie rzadziej jednak niż raz na kwartał .</w:t>
      </w:r>
    </w:p>
    <w:p w:rsidR="00194E17" w:rsidRDefault="00194E1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W przypadku zwołani</w:t>
      </w:r>
      <w:r w:rsidR="00406F4A">
        <w:rPr>
          <w:rFonts w:ascii="Arial" w:hAnsi="Arial" w:cs="Arial"/>
          <w:color w:val="000000"/>
        </w:rPr>
        <w:t>a posiedzenia Z</w:t>
      </w:r>
      <w:r>
        <w:rPr>
          <w:rFonts w:ascii="Arial" w:hAnsi="Arial" w:cs="Arial"/>
          <w:color w:val="000000"/>
        </w:rPr>
        <w:t>arządu na skutek wniosku Komisji Rewizyjnej powinno się ono odbyć w terminie 2 tygodni od złożenia wniosku.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="00406F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posiedzeniach Zarządu mogą brać udział członkowie Komisji Rewizyjnej lub zaproszeni goście z głosem doradczym.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§24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kompetencji Zarządu należy: </w:t>
      </w:r>
    </w:p>
    <w:p w:rsidR="00194E17" w:rsidRDefault="00194E17" w:rsidP="00406F4A">
      <w:pPr>
        <w:numPr>
          <w:ilvl w:val="0"/>
          <w:numId w:val="22"/>
        </w:num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uchwalanie regulaminu działania Zarządu Stowarzyszenia,</w:t>
      </w:r>
    </w:p>
    <w:p w:rsidR="00194E17" w:rsidRDefault="00194E17" w:rsidP="00406F4A">
      <w:pPr>
        <w:numPr>
          <w:ilvl w:val="0"/>
          <w:numId w:val="22"/>
        </w:num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realizacja celów Stowarzyszenia,</w:t>
      </w:r>
    </w:p>
    <w:p w:rsidR="00194E17" w:rsidRDefault="00194E17" w:rsidP="00406F4A">
      <w:pPr>
        <w:numPr>
          <w:ilvl w:val="0"/>
          <w:numId w:val="22"/>
        </w:num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wykonywanie uchwał Walnego Zgromadzenia,</w:t>
      </w:r>
    </w:p>
    <w:p w:rsidR="00194E17" w:rsidRDefault="00194E17" w:rsidP="00406F4A">
      <w:pPr>
        <w:numPr>
          <w:ilvl w:val="0"/>
          <w:numId w:val="22"/>
        </w:num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sporządzanie planów pracy i budżetu,</w:t>
      </w:r>
    </w:p>
    <w:p w:rsidR="00194E17" w:rsidRDefault="00194E17" w:rsidP="00406F4A">
      <w:pPr>
        <w:numPr>
          <w:ilvl w:val="0"/>
          <w:numId w:val="22"/>
        </w:num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sprawowanie zarządu nad majątkiem Stowarzyszenia,</w:t>
      </w:r>
    </w:p>
    <w:p w:rsidR="00194E17" w:rsidRDefault="00194E17" w:rsidP="00406F4A">
      <w:pPr>
        <w:numPr>
          <w:ilvl w:val="0"/>
          <w:numId w:val="22"/>
        </w:num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podejmowanie uchwał o nabywaniu, zbywaniu lub obciążaniu majątku Stowarzy</w:t>
      </w:r>
      <w:r w:rsidR="00682B97">
        <w:rPr>
          <w:rFonts w:ascii="Arial" w:hAnsi="Arial" w:cs="Arial"/>
          <w:color w:val="000000"/>
        </w:rPr>
        <w:t>szenia o wartości do kwoty 3.</w:t>
      </w:r>
      <w:r w:rsidR="00771B6F">
        <w:rPr>
          <w:rFonts w:ascii="Arial" w:hAnsi="Arial" w:cs="Arial"/>
          <w:color w:val="000000"/>
        </w:rPr>
        <w:t>000 PLN</w:t>
      </w:r>
    </w:p>
    <w:p w:rsidR="00194E17" w:rsidRDefault="00194E17" w:rsidP="00406F4A">
      <w:pPr>
        <w:numPr>
          <w:ilvl w:val="0"/>
          <w:numId w:val="22"/>
        </w:num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reprezentowanie Stowarzyszenia na zewnątrz,</w:t>
      </w:r>
    </w:p>
    <w:p w:rsidR="00194E17" w:rsidRDefault="00194E17" w:rsidP="00406F4A">
      <w:pPr>
        <w:numPr>
          <w:ilvl w:val="0"/>
          <w:numId w:val="22"/>
        </w:num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zwoływanie Walnego Zgromadzenia,</w:t>
      </w:r>
    </w:p>
    <w:p w:rsidR="00194E17" w:rsidRDefault="00194E17" w:rsidP="00406F4A">
      <w:pPr>
        <w:numPr>
          <w:ilvl w:val="0"/>
          <w:numId w:val="22"/>
        </w:num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organizacja i prowadzenie działalności gospodarczej,</w:t>
      </w:r>
    </w:p>
    <w:p w:rsidR="00194E17" w:rsidRDefault="00EA4A35" w:rsidP="00406F4A">
      <w:pPr>
        <w:numPr>
          <w:ilvl w:val="0"/>
          <w:numId w:val="22"/>
        </w:num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podejmowanie uchwał</w:t>
      </w:r>
      <w:r w:rsidR="00194E17">
        <w:rPr>
          <w:rFonts w:ascii="Arial" w:hAnsi="Arial" w:cs="Arial"/>
          <w:color w:val="000000"/>
        </w:rPr>
        <w:t xml:space="preserve"> w przedmiocie przyjmowania w poczet członków oraz w przedmiocie utraty i pozbawienia członkostwa</w:t>
      </w:r>
      <w:r>
        <w:rPr>
          <w:rFonts w:ascii="Arial" w:hAnsi="Arial" w:cs="Arial"/>
          <w:color w:val="000000"/>
        </w:rPr>
        <w:t>.</w:t>
      </w:r>
    </w:p>
    <w:p w:rsidR="00194E17" w:rsidRDefault="00194E17">
      <w:p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194E17" w:rsidRDefault="00194E17">
      <w:pPr>
        <w:tabs>
          <w:tab w:val="left" w:pos="250"/>
        </w:tabs>
        <w:spacing w:line="360" w:lineRule="auto"/>
        <w:jc w:val="center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lastRenderedPageBreak/>
        <w:t>§25</w:t>
      </w:r>
    </w:p>
    <w:p w:rsidR="00406F4A" w:rsidRDefault="00406F4A">
      <w:pPr>
        <w:tabs>
          <w:tab w:val="left" w:pos="250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zawierania umów, udzielania pełnomocnictwa i składania wszelkich innych oświadczeń woli w tym w sprawach majątkowych w imieniu </w:t>
      </w:r>
      <w:r w:rsidR="00EA4A35">
        <w:rPr>
          <w:rFonts w:ascii="Arial" w:hAnsi="Arial" w:cs="Arial"/>
          <w:color w:val="000000"/>
        </w:rPr>
        <w:t>Stowarzyszenia uprawnieni są Prezes</w:t>
      </w:r>
    </w:p>
    <w:p w:rsidR="00EA4A35" w:rsidRDefault="00F5664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lub Wiceprezes i Członek Z</w:t>
      </w:r>
      <w:r w:rsidR="00EA4A35">
        <w:rPr>
          <w:rFonts w:ascii="Arial" w:hAnsi="Arial" w:cs="Arial"/>
          <w:color w:val="000000"/>
        </w:rPr>
        <w:t>arządu.</w:t>
      </w:r>
    </w:p>
    <w:p w:rsidR="00406F4A" w:rsidRDefault="00406F4A">
      <w:pPr>
        <w:spacing w:line="360" w:lineRule="auto"/>
        <w:jc w:val="center"/>
        <w:rPr>
          <w:rFonts w:ascii="Arial" w:eastAsia="Verdana" w:hAnsi="Arial" w:cs="Arial"/>
          <w:b/>
          <w:color w:val="000000"/>
        </w:rPr>
      </w:pPr>
    </w:p>
    <w:p w:rsidR="00F5664F" w:rsidRPr="00F5664F" w:rsidRDefault="00F5664F">
      <w:pPr>
        <w:spacing w:line="360" w:lineRule="auto"/>
        <w:jc w:val="center"/>
        <w:rPr>
          <w:rFonts w:ascii="Arial" w:eastAsia="Verdana" w:hAnsi="Arial" w:cs="Arial"/>
          <w:b/>
          <w:color w:val="000000"/>
        </w:rPr>
      </w:pPr>
      <w:r w:rsidRPr="00F5664F">
        <w:rPr>
          <w:rFonts w:ascii="Arial" w:eastAsia="Verdana" w:hAnsi="Arial" w:cs="Arial"/>
          <w:b/>
          <w:color w:val="000000"/>
        </w:rPr>
        <w:t>Komisja Rewizyjna</w:t>
      </w: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§26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406F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Komisja Rewizyjna powołana jest do sprawowania kontroli nad działalnością Stowarzyszenia. 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406F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Komisja Rewizyjna przeprowadza kontrolę nie rzadziej niż raz w roku.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406F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Komisja Rewizyjna składa się z</w:t>
      </w:r>
      <w:r w:rsidR="00F5664F">
        <w:rPr>
          <w:rFonts w:ascii="Arial" w:hAnsi="Arial" w:cs="Arial"/>
          <w:color w:val="000000"/>
        </w:rPr>
        <w:t xml:space="preserve"> 3 osób: Przewodniczącego,  Z</w:t>
      </w:r>
      <w:r>
        <w:rPr>
          <w:rFonts w:ascii="Arial" w:hAnsi="Arial" w:cs="Arial"/>
          <w:color w:val="000000"/>
        </w:rPr>
        <w:t>astępcy</w:t>
      </w:r>
      <w:r w:rsidR="00406F4A">
        <w:rPr>
          <w:rFonts w:ascii="Arial" w:hAnsi="Arial" w:cs="Arial"/>
          <w:color w:val="000000"/>
        </w:rPr>
        <w:t xml:space="preserve"> </w:t>
      </w:r>
      <w:r w:rsidR="00F5664F">
        <w:rPr>
          <w:rFonts w:ascii="Arial" w:hAnsi="Arial" w:cs="Arial"/>
          <w:color w:val="000000"/>
        </w:rPr>
        <w:t xml:space="preserve"> oraz Sekretarza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center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§27</w:t>
      </w:r>
    </w:p>
    <w:p w:rsidR="003C2B5E" w:rsidRDefault="003C2B5E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kompetencji Komisji Rewizyjnej należy:</w:t>
      </w:r>
    </w:p>
    <w:p w:rsidR="00194E17" w:rsidRDefault="00194E17" w:rsidP="00406F4A">
      <w:pPr>
        <w:numPr>
          <w:ilvl w:val="0"/>
          <w:numId w:val="21"/>
        </w:num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kontrola działalności Stowarzyszenia,</w:t>
      </w:r>
    </w:p>
    <w:p w:rsidR="00194E17" w:rsidRDefault="00194E17" w:rsidP="00406F4A">
      <w:pPr>
        <w:numPr>
          <w:ilvl w:val="0"/>
          <w:numId w:val="21"/>
        </w:num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składanie wniosków z kontroli na Walnym Zgromadzeniu,</w:t>
      </w:r>
    </w:p>
    <w:p w:rsidR="00194E17" w:rsidRDefault="00194E17" w:rsidP="00406F4A">
      <w:pPr>
        <w:numPr>
          <w:ilvl w:val="0"/>
          <w:numId w:val="21"/>
        </w:num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prawo żądania zwołania Walnego Zgromadzenia oraz zebrania Zarządu,</w:t>
      </w:r>
    </w:p>
    <w:p w:rsidR="00194E17" w:rsidRDefault="00194E17" w:rsidP="00406F4A">
      <w:pPr>
        <w:numPr>
          <w:ilvl w:val="0"/>
          <w:numId w:val="21"/>
        </w:num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składanie wniosków o absolutorium dla władz Stowarzyszenia,</w:t>
      </w:r>
    </w:p>
    <w:p w:rsidR="00194E17" w:rsidRDefault="00194E17" w:rsidP="00406F4A">
      <w:pPr>
        <w:numPr>
          <w:ilvl w:val="0"/>
          <w:numId w:val="21"/>
        </w:num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składanie sprawozdań ze swojej działalności na Walnym Zgromadzeniu.</w:t>
      </w:r>
    </w:p>
    <w:p w:rsidR="00194E17" w:rsidRPr="00682B97" w:rsidRDefault="00194E17" w:rsidP="00406F4A">
      <w:pPr>
        <w:numPr>
          <w:ilvl w:val="0"/>
          <w:numId w:val="21"/>
        </w:num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Uchwalenie regulaminu działania Komisji Rewizyjnej</w:t>
      </w:r>
    </w:p>
    <w:p w:rsidR="003C2B5E" w:rsidRDefault="003C2B5E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Verdana" w:hAnsi="Arial" w:cs="Arial"/>
          <w:color w:val="000000"/>
        </w:rPr>
        <w:t>§28</w:t>
      </w: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razie, gdy skład Zarządu lub komisji Rewizyjnej Stowarzyszenia ulegnie zmniejszeniu w czasie trwania kadencji, Walne Zgromadzenie przeprowadza wybory uzupełniające. Wybrany w wyborach uzupełniających członek Zarządu lub Ko</w:t>
      </w:r>
      <w:r w:rsidR="00BE7A73">
        <w:rPr>
          <w:rFonts w:ascii="Arial" w:hAnsi="Arial" w:cs="Arial"/>
          <w:color w:val="000000"/>
        </w:rPr>
        <w:t>misji Rewizyjnej jest powoływany</w:t>
      </w:r>
      <w:r>
        <w:rPr>
          <w:rFonts w:ascii="Arial" w:hAnsi="Arial" w:cs="Arial"/>
          <w:color w:val="000000"/>
        </w:rPr>
        <w:t xml:space="preserve"> na okres czasu pozostały do upływu kadencji pozostałych członków organu</w:t>
      </w:r>
    </w:p>
    <w:p w:rsidR="003C2B5E" w:rsidRDefault="003C2B5E" w:rsidP="003C2B5E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682B97" w:rsidRPr="003C2B5E" w:rsidRDefault="003C2B5E" w:rsidP="003C2B5E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3C2B5E">
        <w:rPr>
          <w:rFonts w:ascii="Arial" w:hAnsi="Arial" w:cs="Arial"/>
          <w:b/>
          <w:color w:val="000000"/>
        </w:rPr>
        <w:t>ROZDZIAŁ V</w:t>
      </w:r>
    </w:p>
    <w:p w:rsidR="003C2B5E" w:rsidRPr="003C2B5E" w:rsidRDefault="003C2B5E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3C2B5E">
        <w:rPr>
          <w:rFonts w:ascii="Arial" w:hAnsi="Arial" w:cs="Arial"/>
          <w:b/>
          <w:color w:val="000000"/>
        </w:rPr>
        <w:t>Majątek i fundusze</w:t>
      </w:r>
      <w:r w:rsidR="00194E17" w:rsidRPr="003C2B5E">
        <w:rPr>
          <w:rFonts w:ascii="Arial" w:hAnsi="Arial" w:cs="Arial"/>
          <w:b/>
          <w:color w:val="000000"/>
        </w:rPr>
        <w:t xml:space="preserve"> </w:t>
      </w:r>
    </w:p>
    <w:p w:rsidR="00406F4A" w:rsidRDefault="00406F4A" w:rsidP="00771B6F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 w:rsidP="00771B6F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Verdana" w:hAnsi="Arial" w:cs="Arial"/>
          <w:color w:val="000000"/>
        </w:rPr>
        <w:t>§29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lastRenderedPageBreak/>
        <w:t xml:space="preserve">Majątek Stowarzyszenia powstaje: </w:t>
      </w:r>
    </w:p>
    <w:p w:rsidR="00194E17" w:rsidRDefault="00194E17">
      <w:p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 xml:space="preserve">ze składek członkowskich, </w:t>
      </w:r>
    </w:p>
    <w:p w:rsidR="00194E17" w:rsidRDefault="00194E17">
      <w:p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z darowizn, spadków, zapisów, </w:t>
      </w:r>
    </w:p>
    <w:p w:rsidR="00194E17" w:rsidRDefault="00194E17">
      <w:p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dochodów z własnej działalności statutowej,</w:t>
      </w:r>
    </w:p>
    <w:p w:rsidR="00194E17" w:rsidRDefault="00194E17">
      <w:p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 xml:space="preserve">dochodów z nieruchomości i ruchomości będących własnością lub użytkowaniem Stowarzyszenia, </w:t>
      </w:r>
    </w:p>
    <w:p w:rsidR="00194E17" w:rsidRDefault="00194E17">
      <w:p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</w:t>
      </w:r>
      <w:r>
        <w:rPr>
          <w:rFonts w:ascii="Arial" w:hAnsi="Arial" w:cs="Arial"/>
          <w:color w:val="000000"/>
        </w:rPr>
        <w:tab/>
        <w:t>dotacji i ofiarności publicznej.</w:t>
      </w:r>
    </w:p>
    <w:p w:rsidR="00194E17" w:rsidRDefault="003C2B5E" w:rsidP="00F5664F">
      <w:p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</w:t>
      </w:r>
      <w:r w:rsidR="00194E17">
        <w:rPr>
          <w:rFonts w:ascii="Arial" w:hAnsi="Arial" w:cs="Arial"/>
          <w:color w:val="000000"/>
        </w:rPr>
        <w:t>wszelkie środki pieniężne mogą być przechowywane wyłącznie na koncie Stowarzyszenia</w:t>
      </w:r>
    </w:p>
    <w:p w:rsidR="00194E17" w:rsidRDefault="00194E17">
      <w:p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194E17" w:rsidRDefault="00194E17">
      <w:pPr>
        <w:tabs>
          <w:tab w:val="left" w:pos="250"/>
        </w:tabs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§30</w:t>
      </w:r>
    </w:p>
    <w:p w:rsidR="00194E17" w:rsidRDefault="00194E17">
      <w:pPr>
        <w:tabs>
          <w:tab w:val="left" w:pos="25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Stowarzyszenie prowadzi gospodarkę pieniężną zgodnie z obowiązującymi przepisami.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C2B5E" w:rsidRDefault="003C2B5E">
      <w:pPr>
        <w:tabs>
          <w:tab w:val="left" w:pos="250"/>
        </w:tabs>
        <w:spacing w:line="360" w:lineRule="auto"/>
        <w:jc w:val="center"/>
        <w:rPr>
          <w:rFonts w:ascii="Arial" w:eastAsia="Verdana" w:hAnsi="Arial" w:cs="Arial"/>
          <w:b/>
          <w:color w:val="000000"/>
        </w:rPr>
      </w:pPr>
      <w:r w:rsidRPr="003C2B5E">
        <w:rPr>
          <w:rFonts w:ascii="Arial" w:eastAsia="Verdana" w:hAnsi="Arial" w:cs="Arial"/>
          <w:b/>
          <w:color w:val="000000"/>
        </w:rPr>
        <w:t>ROZDZIAŁ VI</w:t>
      </w:r>
    </w:p>
    <w:p w:rsidR="003C2B5E" w:rsidRPr="003C2B5E" w:rsidRDefault="003C2B5E">
      <w:pPr>
        <w:tabs>
          <w:tab w:val="left" w:pos="250"/>
        </w:tabs>
        <w:spacing w:line="360" w:lineRule="auto"/>
        <w:jc w:val="center"/>
        <w:rPr>
          <w:rFonts w:ascii="Arial" w:eastAsia="Verdana" w:hAnsi="Arial" w:cs="Arial"/>
          <w:b/>
          <w:color w:val="000000"/>
        </w:rPr>
      </w:pPr>
      <w:r>
        <w:rPr>
          <w:rFonts w:ascii="Arial" w:eastAsia="Verdana" w:hAnsi="Arial" w:cs="Arial"/>
          <w:b/>
          <w:color w:val="000000"/>
        </w:rPr>
        <w:t>Postanowienia końcowe</w:t>
      </w:r>
    </w:p>
    <w:p w:rsidR="00406F4A" w:rsidRDefault="00406F4A">
      <w:pPr>
        <w:tabs>
          <w:tab w:val="left" w:pos="250"/>
        </w:tabs>
        <w:spacing w:line="360" w:lineRule="auto"/>
        <w:jc w:val="center"/>
        <w:rPr>
          <w:rFonts w:ascii="Arial" w:eastAsia="Verdana" w:hAnsi="Arial" w:cs="Arial"/>
          <w:color w:val="000000"/>
        </w:rPr>
      </w:pPr>
    </w:p>
    <w:p w:rsidR="00194E17" w:rsidRDefault="00194E17">
      <w:pPr>
        <w:tabs>
          <w:tab w:val="left" w:pos="250"/>
        </w:tabs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31</w:t>
      </w:r>
    </w:p>
    <w:p w:rsidR="00194E17" w:rsidRDefault="00194E17">
      <w:pPr>
        <w:tabs>
          <w:tab w:val="left" w:pos="250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194E17" w:rsidRDefault="00194E17">
      <w:p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406F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Uchwałę o rozwiązaniu Stowarzyszenia podejmuje Walne Zgromadzenie</w:t>
      </w:r>
      <w:r w:rsidR="003C2B5E">
        <w:rPr>
          <w:rFonts w:ascii="Arial" w:hAnsi="Arial" w:cs="Arial"/>
          <w:color w:val="000000"/>
        </w:rPr>
        <w:t xml:space="preserve"> Członków</w:t>
      </w:r>
      <w:r>
        <w:rPr>
          <w:rFonts w:ascii="Arial" w:hAnsi="Arial" w:cs="Arial"/>
          <w:color w:val="000000"/>
        </w:rPr>
        <w:t xml:space="preserve"> ilością dwóch trzecich głosów przy obecności co najmniej połowy uprawnionych do głosowania.</w:t>
      </w:r>
    </w:p>
    <w:p w:rsidR="00194E17" w:rsidRDefault="00194E17">
      <w:p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406F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Podejmując uchwałę o rozwiązaniu Stowarzyszenia, Walne Zgromadzenie określa sposób jego likwidacji oraz przeznaczenie majątku Stowarzyszenia</w:t>
      </w:r>
      <w:r w:rsidR="003C2B5E">
        <w:rPr>
          <w:rFonts w:ascii="Arial" w:hAnsi="Arial" w:cs="Arial"/>
          <w:color w:val="000000"/>
        </w:rPr>
        <w:t>.</w:t>
      </w:r>
    </w:p>
    <w:p w:rsidR="00194E17" w:rsidRDefault="00194E17">
      <w:pPr>
        <w:tabs>
          <w:tab w:val="left" w:pos="250"/>
        </w:tabs>
        <w:spacing w:line="360" w:lineRule="auto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§32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sprawach nieuregulowanych w niniejszym stat</w:t>
      </w:r>
      <w:r w:rsidR="003C2B5E">
        <w:rPr>
          <w:rFonts w:ascii="Arial" w:hAnsi="Arial" w:cs="Arial"/>
          <w:color w:val="000000"/>
        </w:rPr>
        <w:t xml:space="preserve">ucie mają zastosowanie przepisy </w:t>
      </w:r>
      <w:r>
        <w:rPr>
          <w:rFonts w:ascii="Arial" w:hAnsi="Arial" w:cs="Arial"/>
          <w:color w:val="000000"/>
        </w:rPr>
        <w:t>Prawa o Stowarzyszeniach.</w:t>
      </w:r>
    </w:p>
    <w:p w:rsidR="00194E17" w:rsidRDefault="00194E17">
      <w:pPr>
        <w:spacing w:line="360" w:lineRule="auto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rPr>
          <w:rFonts w:ascii="Arial" w:hAnsi="Arial" w:cs="Arial"/>
          <w:color w:val="000000"/>
        </w:rPr>
      </w:pPr>
    </w:p>
    <w:p w:rsidR="00194E17" w:rsidRDefault="00194E1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94E17" w:rsidRDefault="00194E17">
      <w:pPr>
        <w:spacing w:line="360" w:lineRule="auto"/>
        <w:jc w:val="both"/>
        <w:rPr>
          <w:rFonts w:ascii="Arial" w:hAnsi="Arial" w:cs="Arial"/>
          <w:color w:val="000000"/>
        </w:rPr>
      </w:pPr>
    </w:p>
    <w:sectPr w:rsidR="00194E1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i/>
        <w:iCs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3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73C4BCC"/>
    <w:multiLevelType w:val="hybridMultilevel"/>
    <w:tmpl w:val="22A68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11700"/>
    <w:multiLevelType w:val="multilevel"/>
    <w:tmpl w:val="3A0EBB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6765A96"/>
    <w:multiLevelType w:val="hybridMultilevel"/>
    <w:tmpl w:val="7B4689F4"/>
    <w:lvl w:ilvl="0" w:tplc="A752A806">
      <w:start w:val="3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1A7242F9"/>
    <w:multiLevelType w:val="hybridMultilevel"/>
    <w:tmpl w:val="FD02C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5C2566"/>
    <w:multiLevelType w:val="multilevel"/>
    <w:tmpl w:val="FB381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8255889"/>
    <w:multiLevelType w:val="hybridMultilevel"/>
    <w:tmpl w:val="9D6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27416"/>
    <w:multiLevelType w:val="hybridMultilevel"/>
    <w:tmpl w:val="96AE2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7429F"/>
    <w:multiLevelType w:val="hybridMultilevel"/>
    <w:tmpl w:val="40489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8548A"/>
    <w:multiLevelType w:val="hybridMultilevel"/>
    <w:tmpl w:val="DC646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360E5"/>
    <w:multiLevelType w:val="hybridMultilevel"/>
    <w:tmpl w:val="14B02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22D74"/>
    <w:multiLevelType w:val="hybridMultilevel"/>
    <w:tmpl w:val="D2467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37CA7"/>
    <w:multiLevelType w:val="hybridMultilevel"/>
    <w:tmpl w:val="D59EA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00D40"/>
    <w:multiLevelType w:val="hybridMultilevel"/>
    <w:tmpl w:val="FDB8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9343B"/>
    <w:multiLevelType w:val="hybridMultilevel"/>
    <w:tmpl w:val="F7506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A6FAA"/>
    <w:multiLevelType w:val="hybridMultilevel"/>
    <w:tmpl w:val="191A7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E4A4F"/>
    <w:multiLevelType w:val="hybridMultilevel"/>
    <w:tmpl w:val="EE26D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27"/>
  </w:num>
  <w:num w:numId="18">
    <w:abstractNumId w:val="30"/>
  </w:num>
  <w:num w:numId="19">
    <w:abstractNumId w:val="24"/>
  </w:num>
  <w:num w:numId="20">
    <w:abstractNumId w:val="26"/>
  </w:num>
  <w:num w:numId="21">
    <w:abstractNumId w:val="22"/>
  </w:num>
  <w:num w:numId="22">
    <w:abstractNumId w:val="18"/>
  </w:num>
  <w:num w:numId="23">
    <w:abstractNumId w:val="23"/>
  </w:num>
  <w:num w:numId="24">
    <w:abstractNumId w:val="29"/>
  </w:num>
  <w:num w:numId="25">
    <w:abstractNumId w:val="15"/>
  </w:num>
  <w:num w:numId="26">
    <w:abstractNumId w:val="25"/>
  </w:num>
  <w:num w:numId="27">
    <w:abstractNumId w:val="16"/>
  </w:num>
  <w:num w:numId="28">
    <w:abstractNumId w:val="21"/>
  </w:num>
  <w:num w:numId="29">
    <w:abstractNumId w:val="19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D5C87"/>
    <w:rsid w:val="000D5C87"/>
    <w:rsid w:val="00115DA5"/>
    <w:rsid w:val="00194E17"/>
    <w:rsid w:val="00300EDD"/>
    <w:rsid w:val="003A01FB"/>
    <w:rsid w:val="003C2B5E"/>
    <w:rsid w:val="00406F4A"/>
    <w:rsid w:val="00437F1E"/>
    <w:rsid w:val="004F113B"/>
    <w:rsid w:val="00682B97"/>
    <w:rsid w:val="00771B6F"/>
    <w:rsid w:val="00794088"/>
    <w:rsid w:val="00AB3B99"/>
    <w:rsid w:val="00B21938"/>
    <w:rsid w:val="00B315C9"/>
    <w:rsid w:val="00B57690"/>
    <w:rsid w:val="00BA398E"/>
    <w:rsid w:val="00BE7A73"/>
    <w:rsid w:val="00C40348"/>
    <w:rsid w:val="00D027EC"/>
    <w:rsid w:val="00D50F0A"/>
    <w:rsid w:val="00E86D52"/>
    <w:rsid w:val="00EA4A35"/>
    <w:rsid w:val="00EB1A37"/>
    <w:rsid w:val="00F038FE"/>
    <w:rsid w:val="00F270CC"/>
    <w:rsid w:val="00F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8E2972"/>
  <w15:docId w15:val="{9F258430-7B36-4601-97D8-100D6077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i w:val="0"/>
      <w:i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i/>
      <w:i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i w:val="0"/>
      <w:i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i w:val="0"/>
      <w:iCs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i w:val="0"/>
      <w:iCs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bCs w:val="0"/>
      <w:color w:val="FF3333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37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EB1A3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1942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Jolanta Kowalczyk</cp:lastModifiedBy>
  <cp:revision>10</cp:revision>
  <cp:lastPrinted>2017-05-31T10:45:00Z</cp:lastPrinted>
  <dcterms:created xsi:type="dcterms:W3CDTF">2015-12-09T05:30:00Z</dcterms:created>
  <dcterms:modified xsi:type="dcterms:W3CDTF">2017-09-17T06:41:00Z</dcterms:modified>
</cp:coreProperties>
</file>